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C2" w:rsidRDefault="00F72AC2" w:rsidP="00575C3E">
      <w:pPr>
        <w:pStyle w:val="Default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Janeda Peploe </w:t>
      </w:r>
      <w:r w:rsidR="006E3C01">
        <w:rPr>
          <w:b/>
          <w:bCs/>
          <w:sz w:val="36"/>
        </w:rPr>
        <w:t xml:space="preserve">Memorial </w:t>
      </w:r>
      <w:r>
        <w:rPr>
          <w:b/>
          <w:bCs/>
          <w:sz w:val="36"/>
        </w:rPr>
        <w:t>Scholarship Application</w:t>
      </w:r>
    </w:p>
    <w:p w:rsidR="00F72AC2" w:rsidRDefault="00F72AC2" w:rsidP="00575C3E">
      <w:pPr>
        <w:pStyle w:val="Default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sponsored by </w:t>
      </w:r>
    </w:p>
    <w:p w:rsidR="00F72AC2" w:rsidRDefault="00F72AC2" w:rsidP="00575C3E">
      <w:pPr>
        <w:pStyle w:val="Default"/>
        <w:jc w:val="center"/>
        <w:rPr>
          <w:b/>
          <w:bCs/>
          <w:sz w:val="36"/>
        </w:rPr>
      </w:pPr>
      <w:r>
        <w:rPr>
          <w:b/>
          <w:bCs/>
          <w:sz w:val="36"/>
        </w:rPr>
        <w:t>Krum ISD Education Foundation</w:t>
      </w:r>
    </w:p>
    <w:p w:rsidR="00B628CD" w:rsidRDefault="00B628CD" w:rsidP="00575C3E">
      <w:pPr>
        <w:pStyle w:val="Default"/>
        <w:rPr>
          <w:sz w:val="22"/>
          <w:szCs w:val="22"/>
        </w:rPr>
      </w:pPr>
    </w:p>
    <w:p w:rsidR="00B628CD" w:rsidRDefault="00B628CD" w:rsidP="00575C3E">
      <w:pPr>
        <w:pStyle w:val="Default"/>
        <w:rPr>
          <w:sz w:val="22"/>
          <w:szCs w:val="22"/>
        </w:rPr>
      </w:pPr>
    </w:p>
    <w:p w:rsidR="00B628CD" w:rsidRPr="00F070A8" w:rsidRDefault="00B628CD" w:rsidP="00F070A8">
      <w:pPr>
        <w:pStyle w:val="Default"/>
        <w:jc w:val="center"/>
        <w:rPr>
          <w:b/>
          <w:sz w:val="28"/>
          <w:szCs w:val="28"/>
        </w:rPr>
      </w:pPr>
      <w:r w:rsidRPr="00F070A8">
        <w:rPr>
          <w:b/>
          <w:sz w:val="28"/>
          <w:szCs w:val="28"/>
        </w:rPr>
        <w:t xml:space="preserve">Scholarship Application </w:t>
      </w:r>
      <w:r w:rsidR="000A4BD1" w:rsidRPr="00F070A8">
        <w:rPr>
          <w:b/>
          <w:sz w:val="28"/>
          <w:szCs w:val="28"/>
        </w:rPr>
        <w:t>Cover Sheet</w:t>
      </w:r>
    </w:p>
    <w:p w:rsidR="00E05FC9" w:rsidRDefault="00E05FC9" w:rsidP="00575C3E">
      <w:pPr>
        <w:pStyle w:val="Default"/>
        <w:rPr>
          <w:sz w:val="22"/>
          <w:szCs w:val="22"/>
        </w:rPr>
      </w:pPr>
    </w:p>
    <w:p w:rsidR="00EE1A9C" w:rsidRDefault="00EE1A9C" w:rsidP="00575C3E">
      <w:pPr>
        <w:pStyle w:val="Default"/>
        <w:jc w:val="center"/>
        <w:rPr>
          <w:sz w:val="22"/>
          <w:szCs w:val="22"/>
        </w:rPr>
      </w:pPr>
    </w:p>
    <w:p w:rsidR="00F72AC2" w:rsidRPr="00147D3D" w:rsidRDefault="00F72AC2" w:rsidP="00575C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7D3D">
        <w:rPr>
          <w:rFonts w:asciiTheme="minorHAnsi" w:hAnsiTheme="minorHAnsi" w:cstheme="minorHAnsi"/>
          <w:sz w:val="22"/>
          <w:szCs w:val="22"/>
        </w:rPr>
        <w:t xml:space="preserve">The Krum ISD Education Foundation is pleased to </w:t>
      </w:r>
      <w:r w:rsidR="004069BC">
        <w:rPr>
          <w:rFonts w:asciiTheme="minorHAnsi" w:hAnsiTheme="minorHAnsi" w:cstheme="minorHAnsi"/>
          <w:sz w:val="22"/>
          <w:szCs w:val="22"/>
        </w:rPr>
        <w:t>sponsor</w:t>
      </w:r>
      <w:r w:rsidRPr="00147D3D">
        <w:rPr>
          <w:rFonts w:asciiTheme="minorHAnsi" w:hAnsiTheme="minorHAnsi" w:cstheme="minorHAnsi"/>
          <w:sz w:val="22"/>
          <w:szCs w:val="22"/>
        </w:rPr>
        <w:t xml:space="preserve"> the </w:t>
      </w:r>
      <w:r w:rsidR="004069BC">
        <w:rPr>
          <w:rFonts w:asciiTheme="minorHAnsi" w:hAnsiTheme="minorHAnsi" w:cstheme="minorHAnsi"/>
          <w:sz w:val="22"/>
          <w:szCs w:val="22"/>
        </w:rPr>
        <w:t>Janeda Peploe</w:t>
      </w:r>
      <w:r w:rsidRPr="00147D3D">
        <w:rPr>
          <w:rFonts w:asciiTheme="minorHAnsi" w:hAnsiTheme="minorHAnsi" w:cstheme="minorHAnsi"/>
          <w:sz w:val="22"/>
          <w:szCs w:val="22"/>
        </w:rPr>
        <w:t xml:space="preserve"> </w:t>
      </w:r>
      <w:r w:rsidR="006E3C01">
        <w:rPr>
          <w:rFonts w:asciiTheme="minorHAnsi" w:hAnsiTheme="minorHAnsi" w:cstheme="minorHAnsi"/>
          <w:sz w:val="22"/>
          <w:szCs w:val="22"/>
        </w:rPr>
        <w:t xml:space="preserve">Memorial </w:t>
      </w:r>
      <w:r w:rsidRPr="00147D3D">
        <w:rPr>
          <w:rFonts w:asciiTheme="minorHAnsi" w:hAnsiTheme="minorHAnsi" w:cstheme="minorHAnsi"/>
          <w:sz w:val="22"/>
          <w:szCs w:val="22"/>
        </w:rPr>
        <w:t>Scholarship for $1,000 for post-secondary education to a Krum ISD graduating senior.</w:t>
      </w:r>
    </w:p>
    <w:p w:rsidR="00F72AC2" w:rsidRDefault="00F72AC2" w:rsidP="00575C3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070A8" w:rsidRPr="00147D3D" w:rsidRDefault="00F070A8" w:rsidP="00575C3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72AC2" w:rsidRPr="00147D3D" w:rsidRDefault="00F72AC2" w:rsidP="00575C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7D3D">
        <w:rPr>
          <w:rFonts w:asciiTheme="minorHAnsi" w:hAnsiTheme="minorHAnsi" w:cstheme="minorHAnsi"/>
          <w:b/>
          <w:bCs/>
          <w:sz w:val="22"/>
          <w:szCs w:val="22"/>
        </w:rPr>
        <w:t>NAME: ______________________________________________PHONE:________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</w:t>
      </w:r>
      <w:r w:rsidRPr="00147D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72AC2" w:rsidRPr="00147D3D" w:rsidRDefault="00F72AC2" w:rsidP="00575C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7D3D">
        <w:rPr>
          <w:rFonts w:asciiTheme="minorHAnsi" w:hAnsiTheme="minorHAnsi" w:cstheme="minorHAnsi"/>
          <w:b/>
          <w:bCs/>
          <w:sz w:val="22"/>
          <w:szCs w:val="22"/>
        </w:rPr>
        <w:t xml:space="preserve">STREET ADDRESS: __________________________________________________________________ </w:t>
      </w:r>
    </w:p>
    <w:p w:rsidR="00F72AC2" w:rsidRPr="00147D3D" w:rsidRDefault="00F72AC2" w:rsidP="00575C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7D3D">
        <w:rPr>
          <w:rFonts w:asciiTheme="minorHAnsi" w:hAnsiTheme="minorHAnsi" w:cstheme="minorHAnsi"/>
          <w:b/>
          <w:bCs/>
          <w:sz w:val="22"/>
          <w:szCs w:val="22"/>
        </w:rPr>
        <w:t>CITY: ____________________________STATE:_________ ZIP CODE: __________</w:t>
      </w:r>
    </w:p>
    <w:p w:rsidR="00F72AC2" w:rsidRPr="00147D3D" w:rsidRDefault="00F72AC2" w:rsidP="00575C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7D3D">
        <w:rPr>
          <w:rFonts w:asciiTheme="minorHAnsi" w:hAnsiTheme="minorHAnsi" w:cstheme="minorHAnsi"/>
          <w:b/>
          <w:bCs/>
          <w:sz w:val="22"/>
          <w:szCs w:val="22"/>
        </w:rPr>
        <w:t xml:space="preserve">BIRTHDATE: ______________________________________ </w:t>
      </w:r>
    </w:p>
    <w:p w:rsidR="00F72AC2" w:rsidRPr="00147D3D" w:rsidRDefault="00F72AC2" w:rsidP="00575C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7D3D">
        <w:rPr>
          <w:rFonts w:asciiTheme="minorHAnsi" w:hAnsiTheme="minorHAnsi" w:cstheme="minorHAnsi"/>
          <w:b/>
          <w:bCs/>
          <w:sz w:val="22"/>
          <w:szCs w:val="22"/>
        </w:rPr>
        <w:t>PARENT(S)/GUARDIAN: _______________________________________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</w:t>
      </w:r>
      <w:r w:rsidRPr="00147D3D">
        <w:rPr>
          <w:rFonts w:asciiTheme="minorHAnsi" w:hAnsiTheme="minorHAnsi" w:cstheme="minorHAnsi"/>
          <w:b/>
          <w:bCs/>
          <w:sz w:val="22"/>
          <w:szCs w:val="22"/>
        </w:rPr>
        <w:t xml:space="preserve">________  </w:t>
      </w:r>
    </w:p>
    <w:p w:rsidR="00F72AC2" w:rsidRDefault="0023446F" w:rsidP="00575C3E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YEARS ATTENDED KRUM HIGH SCHOOL (please list each year): _____________________________  </w:t>
      </w:r>
    </w:p>
    <w:p w:rsidR="00F070A8" w:rsidRPr="00F070A8" w:rsidRDefault="00F070A8" w:rsidP="00575C3E">
      <w:pPr>
        <w:spacing w:after="0"/>
        <w:rPr>
          <w:rFonts w:ascii="Calibri" w:hAnsi="Calibri" w:cs="Calibri"/>
          <w:b/>
        </w:rPr>
      </w:pPr>
    </w:p>
    <w:p w:rsidR="00F070A8" w:rsidRPr="00F070A8" w:rsidRDefault="00F070A8" w:rsidP="00F070A8">
      <w:pPr>
        <w:pStyle w:val="Default"/>
        <w:rPr>
          <w:sz w:val="22"/>
          <w:szCs w:val="22"/>
        </w:rPr>
      </w:pPr>
      <w:r w:rsidRPr="00F070A8">
        <w:rPr>
          <w:b/>
          <w:bCs/>
          <w:sz w:val="22"/>
          <w:szCs w:val="22"/>
        </w:rPr>
        <w:t xml:space="preserve">To complete this application, you will need: </w:t>
      </w:r>
    </w:p>
    <w:p w:rsidR="00F070A8" w:rsidRPr="00F070A8" w:rsidRDefault="00F070A8" w:rsidP="00F070A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070A8">
        <w:rPr>
          <w:sz w:val="22"/>
          <w:szCs w:val="22"/>
        </w:rPr>
        <w:t xml:space="preserve">Completed </w:t>
      </w:r>
      <w:r w:rsidR="0023446F">
        <w:rPr>
          <w:sz w:val="22"/>
          <w:szCs w:val="22"/>
        </w:rPr>
        <w:t xml:space="preserve">typed </w:t>
      </w:r>
      <w:r w:rsidRPr="00F070A8">
        <w:rPr>
          <w:sz w:val="22"/>
          <w:szCs w:val="22"/>
        </w:rPr>
        <w:t>scholarship application</w:t>
      </w:r>
    </w:p>
    <w:p w:rsidR="00F070A8" w:rsidRPr="00F070A8" w:rsidRDefault="00F070A8" w:rsidP="00F070A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070A8">
        <w:rPr>
          <w:sz w:val="22"/>
          <w:szCs w:val="22"/>
        </w:rPr>
        <w:t xml:space="preserve">Transcript of high school records </w:t>
      </w:r>
    </w:p>
    <w:p w:rsidR="00A918C3" w:rsidRPr="00F070A8" w:rsidRDefault="00A918C3" w:rsidP="00A918C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070A8">
        <w:rPr>
          <w:sz w:val="22"/>
          <w:szCs w:val="22"/>
        </w:rPr>
        <w:t xml:space="preserve">Two letters of recommendation from </w:t>
      </w:r>
      <w:r>
        <w:rPr>
          <w:sz w:val="22"/>
          <w:szCs w:val="22"/>
        </w:rPr>
        <w:t xml:space="preserve">past or current </w:t>
      </w:r>
      <w:r w:rsidRPr="00F070A8">
        <w:rPr>
          <w:sz w:val="22"/>
          <w:szCs w:val="22"/>
        </w:rPr>
        <w:t>teacher</w:t>
      </w:r>
      <w:r>
        <w:rPr>
          <w:sz w:val="22"/>
          <w:szCs w:val="22"/>
        </w:rPr>
        <w:t xml:space="preserve">s, </w:t>
      </w:r>
      <w:r w:rsidRPr="00F070A8">
        <w:rPr>
          <w:sz w:val="22"/>
          <w:szCs w:val="22"/>
        </w:rPr>
        <w:t>counselor</w:t>
      </w:r>
      <w:r>
        <w:rPr>
          <w:sz w:val="22"/>
          <w:szCs w:val="22"/>
        </w:rPr>
        <w:t xml:space="preserve">s, and/or school administrators </w:t>
      </w:r>
      <w:r w:rsidRPr="00F070A8">
        <w:rPr>
          <w:sz w:val="22"/>
          <w:szCs w:val="22"/>
        </w:rPr>
        <w:t xml:space="preserve">who </w:t>
      </w:r>
      <w:r>
        <w:rPr>
          <w:sz w:val="22"/>
          <w:szCs w:val="22"/>
        </w:rPr>
        <w:t>are</w:t>
      </w:r>
      <w:r w:rsidRPr="00F070A8">
        <w:rPr>
          <w:sz w:val="22"/>
          <w:szCs w:val="22"/>
        </w:rPr>
        <w:t xml:space="preserve"> familiar with your work using the </w:t>
      </w:r>
      <w:r w:rsidRPr="00CE1C58">
        <w:rPr>
          <w:sz w:val="22"/>
          <w:szCs w:val="22"/>
          <w:u w:val="single"/>
        </w:rPr>
        <w:t>provided</w:t>
      </w:r>
      <w:r w:rsidRPr="00F070A8">
        <w:rPr>
          <w:sz w:val="22"/>
          <w:szCs w:val="22"/>
        </w:rPr>
        <w:t xml:space="preserve"> forms</w:t>
      </w:r>
      <w:r>
        <w:rPr>
          <w:sz w:val="22"/>
          <w:szCs w:val="22"/>
        </w:rPr>
        <w:t xml:space="preserve">.  </w:t>
      </w:r>
      <w:r w:rsidRPr="00CE1C58">
        <w:rPr>
          <w:color w:val="FF0000"/>
          <w:sz w:val="22"/>
          <w:szCs w:val="22"/>
        </w:rPr>
        <w:t>(Note:  Letters provided in any other format will not be accepted and could result in overall rejection of the application.)</w:t>
      </w:r>
    </w:p>
    <w:p w:rsidR="00F070A8" w:rsidRPr="00F070A8" w:rsidRDefault="00F070A8" w:rsidP="00F070A8">
      <w:pPr>
        <w:pStyle w:val="Default"/>
        <w:rPr>
          <w:sz w:val="22"/>
          <w:szCs w:val="22"/>
        </w:rPr>
      </w:pPr>
    </w:p>
    <w:p w:rsidR="00F070A8" w:rsidRPr="00F070A8" w:rsidRDefault="00F070A8" w:rsidP="00F070A8">
      <w:pPr>
        <w:pStyle w:val="Default"/>
        <w:rPr>
          <w:b/>
          <w:sz w:val="22"/>
          <w:szCs w:val="22"/>
        </w:rPr>
      </w:pPr>
      <w:r w:rsidRPr="00F070A8">
        <w:rPr>
          <w:b/>
          <w:sz w:val="22"/>
          <w:szCs w:val="22"/>
        </w:rPr>
        <w:t>To be eligible for this scholarship, you must:</w:t>
      </w:r>
    </w:p>
    <w:p w:rsidR="00F070A8" w:rsidRPr="00F070A8" w:rsidRDefault="00F070A8" w:rsidP="00F070A8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Be</w:t>
      </w:r>
      <w:r w:rsidRPr="00F070A8">
        <w:rPr>
          <w:sz w:val="22"/>
          <w:szCs w:val="22"/>
        </w:rPr>
        <w:t xml:space="preserve"> a graduating </w:t>
      </w:r>
      <w:r>
        <w:rPr>
          <w:sz w:val="22"/>
          <w:szCs w:val="22"/>
        </w:rPr>
        <w:t>Krum High School</w:t>
      </w:r>
      <w:r w:rsidRPr="00F070A8">
        <w:rPr>
          <w:sz w:val="22"/>
          <w:szCs w:val="22"/>
        </w:rPr>
        <w:t xml:space="preserve"> senior who plans to continue </w:t>
      </w:r>
      <w:r>
        <w:rPr>
          <w:sz w:val="22"/>
          <w:szCs w:val="22"/>
        </w:rPr>
        <w:t>your</w:t>
      </w:r>
      <w:r w:rsidRPr="00F070A8">
        <w:rPr>
          <w:sz w:val="22"/>
          <w:szCs w:val="22"/>
        </w:rPr>
        <w:t xml:space="preserve"> education at an accredited po</w:t>
      </w:r>
      <w:r>
        <w:rPr>
          <w:sz w:val="22"/>
          <w:szCs w:val="22"/>
        </w:rPr>
        <w:t>st-secondary institution (college, trade school, university, etc.);</w:t>
      </w:r>
    </w:p>
    <w:p w:rsidR="00F070A8" w:rsidRPr="00F070A8" w:rsidRDefault="00F070A8" w:rsidP="00F070A8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Pr="00F070A8">
        <w:rPr>
          <w:sz w:val="22"/>
          <w:szCs w:val="22"/>
        </w:rPr>
        <w:t>ave attended Krum High Sch</w:t>
      </w:r>
      <w:r>
        <w:rPr>
          <w:sz w:val="22"/>
          <w:szCs w:val="22"/>
        </w:rPr>
        <w:t>ool for at least two (2) years;</w:t>
      </w:r>
    </w:p>
    <w:p w:rsidR="00F070A8" w:rsidRPr="00F070A8" w:rsidRDefault="00F070A8" w:rsidP="00F070A8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Have maintained</w:t>
      </w:r>
      <w:r w:rsidRPr="00F070A8">
        <w:rPr>
          <w:sz w:val="22"/>
          <w:szCs w:val="22"/>
        </w:rPr>
        <w:t xml:space="preserve"> a </w:t>
      </w:r>
      <w:r>
        <w:rPr>
          <w:sz w:val="22"/>
          <w:szCs w:val="22"/>
        </w:rPr>
        <w:t>GPA</w:t>
      </w:r>
      <w:r w:rsidRPr="00F070A8">
        <w:rPr>
          <w:sz w:val="22"/>
          <w:szCs w:val="22"/>
        </w:rPr>
        <w:t xml:space="preserve"> of at least 2.50 in </w:t>
      </w:r>
      <w:r>
        <w:rPr>
          <w:sz w:val="22"/>
          <w:szCs w:val="22"/>
        </w:rPr>
        <w:t>your</w:t>
      </w:r>
      <w:r w:rsidRPr="00F070A8">
        <w:rPr>
          <w:sz w:val="22"/>
          <w:szCs w:val="22"/>
        </w:rPr>
        <w:t xml:space="preserve"> last two years of high</w:t>
      </w:r>
      <w:r>
        <w:rPr>
          <w:sz w:val="22"/>
          <w:szCs w:val="22"/>
        </w:rPr>
        <w:t xml:space="preserve"> school based on a 4.00 scale; and,</w:t>
      </w:r>
    </w:p>
    <w:p w:rsidR="00F070A8" w:rsidRPr="00F070A8" w:rsidRDefault="00F070A8" w:rsidP="00F070A8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Pr="00F070A8">
        <w:rPr>
          <w:sz w:val="22"/>
          <w:szCs w:val="22"/>
        </w:rPr>
        <w:t>xemplify citizenship, lea</w:t>
      </w:r>
      <w:r>
        <w:rPr>
          <w:sz w:val="22"/>
          <w:szCs w:val="22"/>
        </w:rPr>
        <w:t>dership and scholarship.</w:t>
      </w:r>
    </w:p>
    <w:p w:rsidR="00F070A8" w:rsidRDefault="00F070A8" w:rsidP="00F070A8">
      <w:pPr>
        <w:pStyle w:val="Default"/>
        <w:rPr>
          <w:sz w:val="22"/>
          <w:szCs w:val="22"/>
        </w:rPr>
      </w:pPr>
    </w:p>
    <w:p w:rsidR="00F070A8" w:rsidRDefault="00F070A8" w:rsidP="00F070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Applications are reviewed by the Krum ISD Education Foundation and its designated Committee</w:t>
      </w:r>
      <w:r w:rsidR="00A95D8F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A95D8F">
        <w:rPr>
          <w:sz w:val="22"/>
          <w:szCs w:val="22"/>
        </w:rPr>
        <w:t>)</w:t>
      </w:r>
      <w:r>
        <w:rPr>
          <w:sz w:val="22"/>
          <w:szCs w:val="22"/>
        </w:rPr>
        <w:t xml:space="preserve">.  </w:t>
      </w:r>
      <w:r w:rsidR="00A95D8F">
        <w:rPr>
          <w:sz w:val="22"/>
          <w:szCs w:val="22"/>
        </w:rPr>
        <w:t>The application review process is a “blind review” process.</w:t>
      </w:r>
    </w:p>
    <w:p w:rsidR="00A95D8F" w:rsidRPr="00F070A8" w:rsidRDefault="00A95D8F" w:rsidP="00F070A8">
      <w:pPr>
        <w:pStyle w:val="Default"/>
        <w:rPr>
          <w:sz w:val="22"/>
          <w:szCs w:val="22"/>
        </w:rPr>
      </w:pPr>
    </w:p>
    <w:p w:rsidR="00A95D8F" w:rsidRPr="00FA5C54" w:rsidRDefault="00A95D8F" w:rsidP="00A95D8F">
      <w:pPr>
        <w:spacing w:after="0"/>
        <w:rPr>
          <w:rFonts w:cstheme="minorHAnsi"/>
          <w:b/>
          <w:color w:val="FF0000"/>
        </w:rPr>
      </w:pPr>
      <w:r w:rsidRPr="00FA5C54">
        <w:rPr>
          <w:rFonts w:cstheme="minorHAnsi"/>
          <w:b/>
          <w:color w:val="FF0000"/>
        </w:rPr>
        <w:t xml:space="preserve">The deadline to submit your application is </w:t>
      </w:r>
      <w:r>
        <w:rPr>
          <w:rFonts w:cstheme="minorHAnsi"/>
          <w:b/>
          <w:color w:val="FF0000"/>
        </w:rPr>
        <w:t>March 9, 2018</w:t>
      </w:r>
      <w:r w:rsidRPr="00FA5C54">
        <w:rPr>
          <w:rFonts w:cstheme="minorHAnsi"/>
          <w:b/>
          <w:color w:val="FF0000"/>
        </w:rPr>
        <w:t>. Return your completed application and essay to a counselor at KHS.</w:t>
      </w:r>
    </w:p>
    <w:p w:rsidR="00F070A8" w:rsidRDefault="00F070A8">
      <w:pPr>
        <w:rPr>
          <w:rFonts w:ascii="Calibri" w:hAnsi="Calibri" w:cs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070A8" w:rsidRPr="00421331" w:rsidRDefault="00F070A8" w:rsidP="00F070A8">
      <w:pPr>
        <w:pStyle w:val="Default"/>
        <w:jc w:val="center"/>
        <w:rPr>
          <w:b/>
          <w:sz w:val="32"/>
          <w:szCs w:val="28"/>
        </w:rPr>
      </w:pPr>
      <w:r w:rsidRPr="00421331">
        <w:rPr>
          <w:b/>
          <w:sz w:val="32"/>
          <w:szCs w:val="28"/>
        </w:rPr>
        <w:lastRenderedPageBreak/>
        <w:t xml:space="preserve">Janeda Peploe </w:t>
      </w:r>
      <w:r w:rsidR="006E3C01">
        <w:rPr>
          <w:b/>
          <w:sz w:val="32"/>
          <w:szCs w:val="28"/>
        </w:rPr>
        <w:t xml:space="preserve">Memorial </w:t>
      </w:r>
      <w:bookmarkStart w:id="0" w:name="_GoBack"/>
      <w:bookmarkEnd w:id="0"/>
      <w:r w:rsidRPr="00421331">
        <w:rPr>
          <w:b/>
          <w:sz w:val="32"/>
          <w:szCs w:val="28"/>
        </w:rPr>
        <w:t>Scholarship Application</w:t>
      </w:r>
    </w:p>
    <w:p w:rsidR="00F070A8" w:rsidRDefault="00F070A8" w:rsidP="00F070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95D8F" w:rsidRDefault="00A95D8F" w:rsidP="00F070A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CE1C58" w:rsidRDefault="00CE1C58" w:rsidP="00CE1C5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This application must be TYPED in order to be accepted.  You may expand the provided sections as needed to complete your responses.</w:t>
      </w:r>
    </w:p>
    <w:p w:rsidR="00CE1C58" w:rsidRDefault="00CE1C58" w:rsidP="00CE1C5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CE1C58" w:rsidRDefault="00CE1C58" w:rsidP="00CE1C5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CE1C58" w:rsidRPr="00536DD0" w:rsidRDefault="00CE1C58" w:rsidP="00CE1C58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536DD0">
        <w:rPr>
          <w:rFonts w:asciiTheme="minorHAnsi" w:hAnsiTheme="minorHAnsi" w:cstheme="minorHAnsi"/>
          <w:b/>
          <w:bCs/>
          <w:sz w:val="22"/>
          <w:szCs w:val="22"/>
        </w:rPr>
        <w:t xml:space="preserve">What </w:t>
      </w:r>
      <w:r w:rsidR="00652CA9">
        <w:rPr>
          <w:rFonts w:asciiTheme="minorHAnsi" w:hAnsiTheme="minorHAnsi" w:cstheme="minorHAnsi"/>
          <w:b/>
          <w:bCs/>
          <w:sz w:val="22"/>
          <w:szCs w:val="22"/>
        </w:rPr>
        <w:t>post-secondary</w:t>
      </w:r>
      <w:r w:rsidRPr="00536D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52CA9">
        <w:rPr>
          <w:rFonts w:asciiTheme="minorHAnsi" w:hAnsiTheme="minorHAnsi" w:cstheme="minorHAnsi"/>
          <w:b/>
          <w:bCs/>
          <w:sz w:val="22"/>
          <w:szCs w:val="22"/>
        </w:rPr>
        <w:t>institution (college, trade school, university, etc.)</w:t>
      </w:r>
      <w:r w:rsidRPr="00536DD0">
        <w:rPr>
          <w:rFonts w:asciiTheme="minorHAnsi" w:hAnsiTheme="minorHAnsi" w:cstheme="minorHAnsi"/>
          <w:b/>
          <w:bCs/>
          <w:sz w:val="22"/>
          <w:szCs w:val="22"/>
        </w:rPr>
        <w:t xml:space="preserve"> do you plan to attend</w:t>
      </w:r>
      <w:r w:rsidR="00403A7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36DD0">
        <w:rPr>
          <w:rFonts w:asciiTheme="minorHAnsi" w:hAnsiTheme="minorHAnsi" w:cstheme="minorHAnsi"/>
          <w:b/>
          <w:bCs/>
          <w:sz w:val="22"/>
          <w:szCs w:val="22"/>
        </w:rPr>
        <w:t xml:space="preserve"> and what course of study do you plan to pursue?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When will you begin attendance?</w:t>
      </w:r>
    </w:p>
    <w:p w:rsidR="00CE1C58" w:rsidRPr="00147D3D" w:rsidRDefault="00CE1C58" w:rsidP="00CE1C5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7D3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:rsidR="00CE1C58" w:rsidRDefault="00CE1C58" w:rsidP="00CE1C5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E1C58" w:rsidRPr="00147D3D" w:rsidRDefault="00CE1C58" w:rsidP="00CE1C5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E1C58" w:rsidRDefault="00CE1C58" w:rsidP="00CE1C58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Please list any</w:t>
      </w:r>
      <w:r w:rsidRPr="00147D3D">
        <w:rPr>
          <w:rFonts w:asciiTheme="minorHAnsi" w:hAnsiTheme="minorHAnsi" w:cstheme="minorHAnsi"/>
          <w:b/>
          <w:bCs/>
          <w:sz w:val="22"/>
          <w:szCs w:val="22"/>
        </w:rPr>
        <w:t xml:space="preserve"> part</w:t>
      </w:r>
      <w:r w:rsidR="00403A7C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47D3D">
        <w:rPr>
          <w:rFonts w:asciiTheme="minorHAnsi" w:hAnsiTheme="minorHAnsi" w:cstheme="minorHAnsi"/>
          <w:b/>
          <w:bCs/>
          <w:sz w:val="22"/>
          <w:szCs w:val="22"/>
        </w:rPr>
        <w:t>time or full</w:t>
      </w:r>
      <w:r w:rsidR="00403A7C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47D3D">
        <w:rPr>
          <w:rFonts w:asciiTheme="minorHAnsi" w:hAnsiTheme="minorHAnsi" w:cstheme="minorHAnsi"/>
          <w:b/>
          <w:bCs/>
          <w:sz w:val="22"/>
          <w:szCs w:val="22"/>
        </w:rPr>
        <w:t xml:space="preserve">time job(s)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you have worked </w:t>
      </w:r>
      <w:r w:rsidRPr="00147D3D">
        <w:rPr>
          <w:rFonts w:asciiTheme="minorHAnsi" w:hAnsiTheme="minorHAnsi" w:cstheme="minorHAnsi"/>
          <w:b/>
          <w:bCs/>
          <w:sz w:val="22"/>
          <w:szCs w:val="22"/>
        </w:rPr>
        <w:t xml:space="preserve">during your high school years? </w:t>
      </w:r>
    </w:p>
    <w:p w:rsidR="00CE1C58" w:rsidRDefault="00CE1C58" w:rsidP="00CE1C5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525"/>
        <w:gridCol w:w="1440"/>
        <w:gridCol w:w="4523"/>
        <w:gridCol w:w="2160"/>
      </w:tblGrid>
      <w:tr w:rsidR="00CE1C58" w:rsidRPr="00147D3D" w:rsidTr="009E7E82">
        <w:trPr>
          <w:trHeight w:val="310"/>
        </w:trPr>
        <w:tc>
          <w:tcPr>
            <w:tcW w:w="1525" w:type="dxa"/>
          </w:tcPr>
          <w:p w:rsidR="00CE1C58" w:rsidRPr="00147D3D" w:rsidRDefault="00CE1C58" w:rsidP="009E7E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From (date)</w:t>
            </w:r>
          </w:p>
        </w:tc>
        <w:tc>
          <w:tcPr>
            <w:tcW w:w="1440" w:type="dxa"/>
          </w:tcPr>
          <w:p w:rsidR="00CE1C58" w:rsidRPr="00575C3E" w:rsidRDefault="00CE1C58" w:rsidP="009E7E8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 (date)</w:t>
            </w:r>
          </w:p>
        </w:tc>
        <w:tc>
          <w:tcPr>
            <w:tcW w:w="4523" w:type="dxa"/>
          </w:tcPr>
          <w:p w:rsidR="00CE1C58" w:rsidRPr="00147D3D" w:rsidRDefault="00CE1C58" w:rsidP="009E7E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Employer</w:t>
            </w:r>
          </w:p>
        </w:tc>
        <w:tc>
          <w:tcPr>
            <w:tcW w:w="2160" w:type="dxa"/>
          </w:tcPr>
          <w:p w:rsidR="00CE1C58" w:rsidRPr="00E15890" w:rsidRDefault="00CE1C58" w:rsidP="009E7E8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5890">
              <w:rPr>
                <w:rFonts w:asciiTheme="minorHAnsi" w:hAnsiTheme="minorHAnsi" w:cstheme="minorHAnsi"/>
                <w:b/>
                <w:sz w:val="22"/>
                <w:szCs w:val="22"/>
              </w:rPr>
              <w:t>Hours/week</w:t>
            </w:r>
          </w:p>
        </w:tc>
      </w:tr>
      <w:tr w:rsidR="00CE1C58" w:rsidRPr="00147D3D" w:rsidTr="009E7E82">
        <w:trPr>
          <w:trHeight w:val="233"/>
        </w:trPr>
        <w:tc>
          <w:tcPr>
            <w:tcW w:w="1525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  <w:tc>
          <w:tcPr>
            <w:tcW w:w="4523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</w:tr>
      <w:tr w:rsidR="00CE1C58" w:rsidRPr="00147D3D" w:rsidTr="009E7E82">
        <w:trPr>
          <w:trHeight w:val="233"/>
        </w:trPr>
        <w:tc>
          <w:tcPr>
            <w:tcW w:w="1525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  <w:tc>
          <w:tcPr>
            <w:tcW w:w="4523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</w:tr>
      <w:tr w:rsidR="00CE1C58" w:rsidRPr="00147D3D" w:rsidTr="009E7E82">
        <w:trPr>
          <w:trHeight w:val="233"/>
        </w:trPr>
        <w:tc>
          <w:tcPr>
            <w:tcW w:w="1525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  <w:tc>
          <w:tcPr>
            <w:tcW w:w="4523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</w:tr>
    </w:tbl>
    <w:p w:rsidR="00CE1C58" w:rsidRDefault="00CE1C58" w:rsidP="00CE1C5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E1C58" w:rsidRPr="00147D3D" w:rsidRDefault="00CE1C58" w:rsidP="00CE1C5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E1C58" w:rsidRPr="00147D3D" w:rsidRDefault="00CE1C58" w:rsidP="00CE1C58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Please list community</w:t>
      </w:r>
      <w:r w:rsidR="004C21A8">
        <w:rPr>
          <w:rFonts w:asciiTheme="minorHAnsi" w:hAnsiTheme="minorHAnsi" w:cstheme="minorHAnsi"/>
          <w:b/>
          <w:bCs/>
          <w:sz w:val="22"/>
          <w:szCs w:val="22"/>
        </w:rPr>
        <w:t xml:space="preserve"> and volunteer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service activities and/or projects on which you have worked during your years at Krum High School.</w:t>
      </w:r>
    </w:p>
    <w:p w:rsidR="00CE1C58" w:rsidRPr="00147D3D" w:rsidRDefault="00CE1C58" w:rsidP="00CE1C58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95"/>
        <w:gridCol w:w="2970"/>
        <w:gridCol w:w="1980"/>
        <w:gridCol w:w="990"/>
        <w:gridCol w:w="1890"/>
      </w:tblGrid>
      <w:tr w:rsidR="00CE1C58" w:rsidRPr="00147D3D" w:rsidTr="009E7E82">
        <w:trPr>
          <w:trHeight w:val="310"/>
        </w:trPr>
        <w:tc>
          <w:tcPr>
            <w:tcW w:w="1795" w:type="dxa"/>
          </w:tcPr>
          <w:p w:rsidR="00CE1C58" w:rsidRPr="00147D3D" w:rsidRDefault="00CE1C58" w:rsidP="009E7E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Service Activity / Project</w:t>
            </w:r>
            <w:r w:rsidRPr="00147D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</w:tcPr>
          <w:p w:rsidR="00CE1C58" w:rsidRPr="00575C3E" w:rsidRDefault="00CE1C58" w:rsidP="009E7E8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C3E">
              <w:rPr>
                <w:rFonts w:asciiTheme="minorHAnsi" w:hAnsiTheme="minorHAnsi" w:cstheme="minorHAnsi"/>
                <w:b/>
                <w:sz w:val="22"/>
                <w:szCs w:val="22"/>
              </w:rPr>
              <w:t>Description of Involvement, Activities, etc.</w:t>
            </w:r>
          </w:p>
        </w:tc>
        <w:tc>
          <w:tcPr>
            <w:tcW w:w="1980" w:type="dxa"/>
          </w:tcPr>
          <w:p w:rsidR="00CE1C58" w:rsidRPr="00147D3D" w:rsidRDefault="00CE1C58" w:rsidP="009E7E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7D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Sponsored by: (organization) </w:t>
            </w:r>
          </w:p>
        </w:tc>
        <w:tc>
          <w:tcPr>
            <w:tcW w:w="990" w:type="dxa"/>
          </w:tcPr>
          <w:p w:rsidR="00CE1C58" w:rsidRPr="00147D3D" w:rsidRDefault="00CE1C58" w:rsidP="009E7E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7D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Year </w:t>
            </w:r>
          </w:p>
        </w:tc>
        <w:tc>
          <w:tcPr>
            <w:tcW w:w="1890" w:type="dxa"/>
          </w:tcPr>
          <w:p w:rsidR="00CE1C58" w:rsidRPr="00147D3D" w:rsidRDefault="00CE1C58" w:rsidP="009E7E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7D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Participated or Leadership Role </w:t>
            </w:r>
          </w:p>
        </w:tc>
      </w:tr>
      <w:tr w:rsidR="00CE1C58" w:rsidRPr="00147D3D" w:rsidTr="009E7E82">
        <w:trPr>
          <w:trHeight w:val="233"/>
        </w:trPr>
        <w:tc>
          <w:tcPr>
            <w:tcW w:w="1795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  <w:tc>
          <w:tcPr>
            <w:tcW w:w="2970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</w:tr>
      <w:tr w:rsidR="00CE1C58" w:rsidRPr="00147D3D" w:rsidTr="009E7E82">
        <w:tc>
          <w:tcPr>
            <w:tcW w:w="1795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  <w:tc>
          <w:tcPr>
            <w:tcW w:w="2970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</w:tr>
      <w:tr w:rsidR="00CE1C58" w:rsidRPr="00147D3D" w:rsidTr="009E7E82">
        <w:tc>
          <w:tcPr>
            <w:tcW w:w="1795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  <w:tc>
          <w:tcPr>
            <w:tcW w:w="2970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</w:tr>
      <w:tr w:rsidR="00CE1C58" w:rsidRPr="00147D3D" w:rsidTr="009E7E82">
        <w:trPr>
          <w:trHeight w:val="395"/>
        </w:trPr>
        <w:tc>
          <w:tcPr>
            <w:tcW w:w="1795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  <w:tc>
          <w:tcPr>
            <w:tcW w:w="2970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</w:tr>
    </w:tbl>
    <w:p w:rsidR="00CE1C58" w:rsidRDefault="00CE1C58" w:rsidP="00CE1C5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E1C58" w:rsidRPr="00147D3D" w:rsidRDefault="00CE1C58" w:rsidP="00CE1C5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E1C58" w:rsidRDefault="00CE1C58" w:rsidP="00CE1C58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Please list any</w:t>
      </w:r>
      <w:r w:rsidRPr="00147D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extracurricular activities in which you have participated during high school.  Examples include UIL Academics, FFA/4H, KHS Music programs, and KHS Sports programs.  You can also include extracurricular activities undertaken outside of KISD</w:t>
      </w:r>
      <w:r w:rsidR="00403A7C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e.g.</w:t>
      </w:r>
      <w:r w:rsidR="00403A7C">
        <w:rPr>
          <w:rFonts w:asciiTheme="minorHAnsi" w:hAnsiTheme="minorHAnsi" w:cstheme="minorHAnsi"/>
          <w:b/>
          <w:bCs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Select Volleyball</w:t>
      </w:r>
      <w:r w:rsidR="00403A7C">
        <w:rPr>
          <w:rFonts w:asciiTheme="minorHAnsi" w:hAnsiTheme="minorHAnsi" w:cstheme="minorHAnsi"/>
          <w:b/>
          <w:bCs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E1C58" w:rsidRDefault="00CE1C58" w:rsidP="00CE1C5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448"/>
        <w:gridCol w:w="7200"/>
      </w:tblGrid>
      <w:tr w:rsidR="00CE1C58" w:rsidRPr="00147D3D" w:rsidTr="00CE1C58">
        <w:trPr>
          <w:trHeight w:val="310"/>
        </w:trPr>
        <w:tc>
          <w:tcPr>
            <w:tcW w:w="2448" w:type="dxa"/>
          </w:tcPr>
          <w:p w:rsidR="00CE1C58" w:rsidRPr="00147D3D" w:rsidRDefault="00CE1C58" w:rsidP="009E7E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Year(s)</w:t>
            </w:r>
          </w:p>
        </w:tc>
        <w:tc>
          <w:tcPr>
            <w:tcW w:w="7200" w:type="dxa"/>
          </w:tcPr>
          <w:p w:rsidR="00CE1C58" w:rsidRPr="00575C3E" w:rsidRDefault="00CE1C58" w:rsidP="009E7E8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Activity</w:t>
            </w:r>
          </w:p>
        </w:tc>
      </w:tr>
      <w:tr w:rsidR="00CE1C58" w:rsidRPr="00147D3D" w:rsidTr="00CE1C58">
        <w:trPr>
          <w:trHeight w:val="233"/>
        </w:trPr>
        <w:tc>
          <w:tcPr>
            <w:tcW w:w="2448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  <w:tc>
          <w:tcPr>
            <w:tcW w:w="7200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</w:tr>
      <w:tr w:rsidR="00CE1C58" w:rsidRPr="00147D3D" w:rsidTr="00CE1C58">
        <w:trPr>
          <w:trHeight w:val="233"/>
        </w:trPr>
        <w:tc>
          <w:tcPr>
            <w:tcW w:w="2448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  <w:tc>
          <w:tcPr>
            <w:tcW w:w="7200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</w:tr>
      <w:tr w:rsidR="00CE1C58" w:rsidRPr="00147D3D" w:rsidTr="00CE1C58">
        <w:trPr>
          <w:trHeight w:val="233"/>
        </w:trPr>
        <w:tc>
          <w:tcPr>
            <w:tcW w:w="2448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  <w:tc>
          <w:tcPr>
            <w:tcW w:w="7200" w:type="dxa"/>
          </w:tcPr>
          <w:p w:rsidR="00CE1C58" w:rsidRPr="00147D3D" w:rsidRDefault="00CE1C58" w:rsidP="009E7E82">
            <w:pPr>
              <w:rPr>
                <w:rFonts w:cstheme="minorHAnsi"/>
              </w:rPr>
            </w:pPr>
          </w:p>
        </w:tc>
      </w:tr>
    </w:tbl>
    <w:p w:rsidR="00CE1C58" w:rsidRDefault="00CE1C58" w:rsidP="00CE1C5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E1C58" w:rsidRDefault="00CE1C58" w:rsidP="00CE1C58">
      <w:pPr>
        <w:spacing w:after="0"/>
        <w:rPr>
          <w:rFonts w:cstheme="minorHAnsi"/>
        </w:rPr>
      </w:pPr>
    </w:p>
    <w:p w:rsidR="004069BC" w:rsidRPr="00147D3D" w:rsidRDefault="004069BC" w:rsidP="00CE1C58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47D3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Please list </w:t>
      </w:r>
      <w:r w:rsidR="00575C3E">
        <w:rPr>
          <w:rFonts w:asciiTheme="minorHAnsi" w:hAnsiTheme="minorHAnsi" w:cstheme="minorHAnsi"/>
          <w:b/>
          <w:bCs/>
          <w:sz w:val="22"/>
          <w:szCs w:val="22"/>
        </w:rPr>
        <w:t>any academic awards, honors, etc. received while at</w:t>
      </w:r>
      <w:r w:rsidRPr="00147D3D">
        <w:rPr>
          <w:rFonts w:asciiTheme="minorHAnsi" w:hAnsiTheme="minorHAnsi" w:cstheme="minorHAnsi"/>
          <w:b/>
          <w:bCs/>
          <w:sz w:val="22"/>
          <w:szCs w:val="22"/>
        </w:rPr>
        <w:t xml:space="preserve"> Krum High School: </w:t>
      </w:r>
    </w:p>
    <w:p w:rsidR="004069BC" w:rsidRPr="00147D3D" w:rsidRDefault="004069BC" w:rsidP="00575C3E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458"/>
        <w:gridCol w:w="3330"/>
        <w:gridCol w:w="4860"/>
      </w:tblGrid>
      <w:tr w:rsidR="00575C3E" w:rsidRPr="00147D3D" w:rsidTr="00575C3E">
        <w:trPr>
          <w:trHeight w:val="310"/>
        </w:trPr>
        <w:tc>
          <w:tcPr>
            <w:tcW w:w="1458" w:type="dxa"/>
          </w:tcPr>
          <w:p w:rsidR="00575C3E" w:rsidRPr="00147D3D" w:rsidRDefault="00575C3E" w:rsidP="00575C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Grade Level</w:t>
            </w:r>
            <w:r w:rsidRPr="00147D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575C3E" w:rsidRPr="00147D3D" w:rsidRDefault="00575C3E" w:rsidP="00575C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Award / Honor</w:t>
            </w:r>
            <w:r w:rsidRPr="00147D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:rsidR="00575C3E" w:rsidRDefault="00575C3E" w:rsidP="00575C3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</w:tr>
      <w:tr w:rsidR="00575C3E" w:rsidRPr="00147D3D" w:rsidTr="00575C3E">
        <w:trPr>
          <w:trHeight w:val="233"/>
        </w:trPr>
        <w:tc>
          <w:tcPr>
            <w:tcW w:w="1458" w:type="dxa"/>
          </w:tcPr>
          <w:p w:rsidR="00575C3E" w:rsidRPr="00147D3D" w:rsidRDefault="00575C3E" w:rsidP="00575C3E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:rsidR="00575C3E" w:rsidRPr="00147D3D" w:rsidRDefault="00575C3E" w:rsidP="00575C3E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575C3E" w:rsidRPr="00147D3D" w:rsidRDefault="00575C3E" w:rsidP="00575C3E">
            <w:pPr>
              <w:rPr>
                <w:rFonts w:cstheme="minorHAnsi"/>
              </w:rPr>
            </w:pPr>
          </w:p>
        </w:tc>
      </w:tr>
      <w:tr w:rsidR="00575C3E" w:rsidRPr="00147D3D" w:rsidTr="00575C3E">
        <w:tc>
          <w:tcPr>
            <w:tcW w:w="1458" w:type="dxa"/>
          </w:tcPr>
          <w:p w:rsidR="00575C3E" w:rsidRPr="00147D3D" w:rsidRDefault="00575C3E" w:rsidP="00575C3E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:rsidR="00575C3E" w:rsidRPr="00147D3D" w:rsidRDefault="00575C3E" w:rsidP="00575C3E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575C3E" w:rsidRPr="00147D3D" w:rsidRDefault="00575C3E" w:rsidP="00575C3E">
            <w:pPr>
              <w:rPr>
                <w:rFonts w:cstheme="minorHAnsi"/>
              </w:rPr>
            </w:pPr>
          </w:p>
        </w:tc>
      </w:tr>
      <w:tr w:rsidR="00575C3E" w:rsidRPr="00147D3D" w:rsidTr="00575C3E">
        <w:tc>
          <w:tcPr>
            <w:tcW w:w="1458" w:type="dxa"/>
          </w:tcPr>
          <w:p w:rsidR="00575C3E" w:rsidRPr="00147D3D" w:rsidRDefault="00575C3E" w:rsidP="00575C3E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:rsidR="00575C3E" w:rsidRPr="00147D3D" w:rsidRDefault="00575C3E" w:rsidP="00575C3E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575C3E" w:rsidRPr="00147D3D" w:rsidRDefault="00575C3E" w:rsidP="00575C3E">
            <w:pPr>
              <w:rPr>
                <w:rFonts w:cstheme="minorHAnsi"/>
              </w:rPr>
            </w:pPr>
          </w:p>
        </w:tc>
      </w:tr>
      <w:tr w:rsidR="00575C3E" w:rsidRPr="00147D3D" w:rsidTr="00575C3E">
        <w:tc>
          <w:tcPr>
            <w:tcW w:w="1458" w:type="dxa"/>
          </w:tcPr>
          <w:p w:rsidR="00575C3E" w:rsidRPr="00147D3D" w:rsidRDefault="00575C3E" w:rsidP="00575C3E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:rsidR="00575C3E" w:rsidRPr="00147D3D" w:rsidRDefault="00575C3E" w:rsidP="00575C3E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575C3E" w:rsidRPr="00147D3D" w:rsidRDefault="00575C3E" w:rsidP="00575C3E">
            <w:pPr>
              <w:rPr>
                <w:rFonts w:cstheme="minorHAnsi"/>
              </w:rPr>
            </w:pPr>
          </w:p>
        </w:tc>
      </w:tr>
    </w:tbl>
    <w:p w:rsidR="00575C3E" w:rsidRDefault="00575C3E" w:rsidP="00575C3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E1C58" w:rsidRPr="00147D3D" w:rsidRDefault="00CE1C58" w:rsidP="00575C3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069BC" w:rsidRPr="00FA62FF" w:rsidRDefault="004069BC" w:rsidP="00CE1C5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FA62FF">
        <w:rPr>
          <w:rFonts w:cstheme="minorHAnsi"/>
          <w:b/>
        </w:rPr>
        <w:t>What are your goals for the next five (5) years? (Be specific)</w:t>
      </w:r>
    </w:p>
    <w:p w:rsidR="004069BC" w:rsidRDefault="004069BC" w:rsidP="00575C3E">
      <w:pPr>
        <w:spacing w:after="0"/>
        <w:rPr>
          <w:rFonts w:cstheme="minorHAnsi"/>
        </w:rPr>
      </w:pPr>
      <w:r w:rsidRPr="00FA5C5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</w:t>
      </w:r>
    </w:p>
    <w:p w:rsidR="004069BC" w:rsidRDefault="004069BC" w:rsidP="00575C3E">
      <w:pPr>
        <w:spacing w:after="0"/>
        <w:rPr>
          <w:rFonts w:cstheme="minorHAnsi"/>
        </w:rPr>
      </w:pPr>
    </w:p>
    <w:p w:rsidR="004069BC" w:rsidRDefault="004069BC" w:rsidP="00575C3E">
      <w:pPr>
        <w:spacing w:after="0"/>
        <w:rPr>
          <w:rFonts w:cstheme="minorHAnsi"/>
        </w:rPr>
      </w:pPr>
    </w:p>
    <w:p w:rsidR="00BF641F" w:rsidRDefault="00F72AC2" w:rsidP="00BF641F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CE1C58">
        <w:rPr>
          <w:rFonts w:cstheme="minorHAnsi"/>
          <w:b/>
        </w:rPr>
        <w:t xml:space="preserve">Please </w:t>
      </w:r>
      <w:r w:rsidR="00CE1C58">
        <w:rPr>
          <w:rFonts w:cstheme="minorHAnsi"/>
          <w:b/>
        </w:rPr>
        <w:t>attach</w:t>
      </w:r>
      <w:r w:rsidRPr="00CE1C58">
        <w:rPr>
          <w:rFonts w:cstheme="minorHAnsi"/>
          <w:b/>
        </w:rPr>
        <w:t xml:space="preserve"> a copy of your high school transcript.</w:t>
      </w:r>
      <w:r w:rsidR="00BF641F" w:rsidRPr="00BF641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F641F" w:rsidRPr="00BF641F" w:rsidRDefault="00BF641F" w:rsidP="00BF641F">
      <w:pPr>
        <w:spacing w:after="0"/>
        <w:rPr>
          <w:rFonts w:cstheme="minorHAnsi"/>
        </w:rPr>
      </w:pPr>
    </w:p>
    <w:p w:rsidR="00BF641F" w:rsidRPr="00BF641F" w:rsidRDefault="00BF641F" w:rsidP="00BF641F">
      <w:pPr>
        <w:spacing w:after="0"/>
        <w:rPr>
          <w:rFonts w:cstheme="minorHAnsi"/>
        </w:rPr>
      </w:pPr>
    </w:p>
    <w:p w:rsidR="00BF641F" w:rsidRPr="00FA62FF" w:rsidRDefault="00BF641F" w:rsidP="00BF641F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FA62FF">
        <w:rPr>
          <w:rFonts w:cstheme="minorHAnsi"/>
          <w:b/>
        </w:rPr>
        <w:t xml:space="preserve">Please write an essay on “whether </w:t>
      </w:r>
      <w:r w:rsidRPr="00FA62FF">
        <w:rPr>
          <w:b/>
        </w:rPr>
        <w:t>schools today enhance or stifle creativity</w:t>
      </w:r>
      <w:r w:rsidRPr="00FA62FF">
        <w:rPr>
          <w:rFonts w:cstheme="minorHAnsi"/>
          <w:b/>
        </w:rPr>
        <w:t>”.  Please</w:t>
      </w:r>
      <w:r>
        <w:rPr>
          <w:rFonts w:cstheme="minorHAnsi"/>
          <w:b/>
        </w:rPr>
        <w:t xml:space="preserve"> state and</w:t>
      </w:r>
      <w:r w:rsidRPr="00FA62FF">
        <w:rPr>
          <w:rFonts w:cstheme="minorHAnsi"/>
          <w:b/>
        </w:rPr>
        <w:t xml:space="preserve"> support your opinion fully.  You may use external resources, e.g. Ted Talks by Sir Ken Robinson</w:t>
      </w:r>
      <w:r>
        <w:rPr>
          <w:rFonts w:cstheme="minorHAnsi"/>
          <w:b/>
        </w:rPr>
        <w:t>, to gather information and facts</w:t>
      </w:r>
      <w:r w:rsidRPr="00FA62FF">
        <w:rPr>
          <w:rFonts w:cstheme="minorHAnsi"/>
          <w:b/>
        </w:rPr>
        <w:t xml:space="preserve">.  Your essay should be no more than two (2) pages </w:t>
      </w:r>
      <w:r w:rsidRPr="00CE1C58">
        <w:rPr>
          <w:rFonts w:cstheme="minorHAnsi"/>
          <w:b/>
          <w:u w:val="single"/>
        </w:rPr>
        <w:t>TYPED</w:t>
      </w:r>
      <w:r w:rsidRPr="00FA62FF">
        <w:rPr>
          <w:rFonts w:cstheme="minorHAnsi"/>
          <w:b/>
        </w:rPr>
        <w:t>, using Arial 12 pt. size font, double spaced with 1” margins.</w:t>
      </w:r>
      <w:r>
        <w:rPr>
          <w:rFonts w:cstheme="minorHAnsi"/>
          <w:b/>
        </w:rPr>
        <w:t xml:space="preserve"> </w:t>
      </w:r>
      <w:r w:rsidRPr="00FA62FF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Refer to the rubric for specific details on scoring.  </w:t>
      </w:r>
      <w:r w:rsidRPr="00FA62FF">
        <w:rPr>
          <w:rFonts w:cstheme="minorHAnsi"/>
          <w:b/>
        </w:rPr>
        <w:t xml:space="preserve">Attach the essay to this completed application form.  </w:t>
      </w:r>
    </w:p>
    <w:p w:rsidR="00F72AC2" w:rsidRPr="00BF641F" w:rsidRDefault="00F72AC2" w:rsidP="00575C3E">
      <w:pPr>
        <w:spacing w:after="0"/>
        <w:rPr>
          <w:rFonts w:cstheme="minorHAnsi"/>
        </w:rPr>
      </w:pPr>
    </w:p>
    <w:p w:rsidR="00CE1C58" w:rsidRPr="00BF641F" w:rsidRDefault="00CE1C58" w:rsidP="00575C3E">
      <w:pPr>
        <w:spacing w:after="0"/>
        <w:rPr>
          <w:rFonts w:cstheme="minorHAnsi"/>
        </w:rPr>
      </w:pPr>
    </w:p>
    <w:p w:rsidR="000451C4" w:rsidRDefault="000451C4" w:rsidP="000451C4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Please attach two</w:t>
      </w:r>
      <w:r w:rsidRPr="00147D3D">
        <w:rPr>
          <w:rFonts w:asciiTheme="minorHAnsi" w:hAnsiTheme="minorHAnsi" w:cstheme="minorHAnsi"/>
          <w:b/>
          <w:sz w:val="22"/>
          <w:szCs w:val="22"/>
        </w:rPr>
        <w:t xml:space="preserve"> letters of recommendation from </w:t>
      </w:r>
      <w:r>
        <w:rPr>
          <w:rFonts w:asciiTheme="minorHAnsi" w:hAnsiTheme="minorHAnsi" w:cstheme="minorHAnsi"/>
          <w:b/>
          <w:sz w:val="22"/>
          <w:szCs w:val="22"/>
        </w:rPr>
        <w:t xml:space="preserve">past or current </w:t>
      </w:r>
      <w:r w:rsidRPr="00147D3D">
        <w:rPr>
          <w:rFonts w:asciiTheme="minorHAnsi" w:hAnsiTheme="minorHAnsi" w:cstheme="minorHAnsi"/>
          <w:b/>
          <w:sz w:val="22"/>
          <w:szCs w:val="22"/>
        </w:rPr>
        <w:t>teachers</w:t>
      </w:r>
      <w:r>
        <w:rPr>
          <w:rFonts w:asciiTheme="minorHAnsi" w:hAnsiTheme="minorHAnsi" w:cstheme="minorHAnsi"/>
          <w:b/>
          <w:sz w:val="22"/>
          <w:szCs w:val="22"/>
        </w:rPr>
        <w:t>, counselors,</w:t>
      </w:r>
      <w:r w:rsidRPr="00147D3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and/</w:t>
      </w:r>
      <w:r w:rsidRPr="00147D3D">
        <w:rPr>
          <w:rFonts w:asciiTheme="minorHAnsi" w:hAnsiTheme="minorHAnsi" w:cstheme="minorHAnsi"/>
          <w:b/>
          <w:sz w:val="22"/>
          <w:szCs w:val="22"/>
        </w:rPr>
        <w:t>or school administrators who are familiar with your work</w:t>
      </w:r>
      <w:r>
        <w:rPr>
          <w:rFonts w:asciiTheme="minorHAnsi" w:hAnsiTheme="minorHAnsi" w:cstheme="minorHAnsi"/>
          <w:b/>
          <w:sz w:val="22"/>
          <w:szCs w:val="22"/>
        </w:rPr>
        <w:t xml:space="preserve"> and/or performance</w:t>
      </w:r>
      <w:r w:rsidRPr="00147D3D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7D8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Recommendations must be submitted using </w:t>
      </w:r>
      <w: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the </w:t>
      </w:r>
      <w:r w:rsidRPr="00007D8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include</w:t>
      </w:r>
      <w: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d</w:t>
      </w:r>
      <w:r w:rsidRPr="00007D8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form</w:t>
      </w:r>
      <w: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s</w:t>
      </w:r>
      <w:r w:rsidRPr="00007D8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; no other letters of recommendation will be accepted.</w:t>
      </w:r>
    </w:p>
    <w:p w:rsidR="00BF641F" w:rsidRPr="00BF641F" w:rsidRDefault="00BF641F" w:rsidP="00BF641F">
      <w:pPr>
        <w:pStyle w:val="Default"/>
        <w:rPr>
          <w:rFonts w:cstheme="minorHAnsi"/>
        </w:rPr>
      </w:pPr>
    </w:p>
    <w:p w:rsidR="00F72AC2" w:rsidRDefault="00F72AC2" w:rsidP="00575C3E">
      <w:pPr>
        <w:spacing w:after="0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F72AC2" w:rsidRDefault="00F72AC2" w:rsidP="00575C3E">
      <w:pPr>
        <w:pStyle w:val="Default"/>
        <w:jc w:val="center"/>
        <w:rPr>
          <w:sz w:val="28"/>
          <w:szCs w:val="28"/>
        </w:rPr>
      </w:pPr>
      <w:r w:rsidRPr="00E05FC9">
        <w:rPr>
          <w:sz w:val="28"/>
          <w:szCs w:val="28"/>
        </w:rPr>
        <w:lastRenderedPageBreak/>
        <w:t>L</w:t>
      </w:r>
      <w:r>
        <w:rPr>
          <w:sz w:val="28"/>
          <w:szCs w:val="28"/>
        </w:rPr>
        <w:t>etter of Recommendation</w:t>
      </w:r>
    </w:p>
    <w:p w:rsidR="00F72AC2" w:rsidRDefault="00F72AC2" w:rsidP="00575C3E">
      <w:pPr>
        <w:pStyle w:val="Default"/>
        <w:jc w:val="center"/>
        <w:rPr>
          <w:sz w:val="28"/>
          <w:szCs w:val="28"/>
        </w:rPr>
      </w:pPr>
    </w:p>
    <w:p w:rsidR="00F72AC2" w:rsidRDefault="00F72AC2" w:rsidP="00575C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Student’s Name: _________________________________________________________ </w:t>
      </w:r>
    </w:p>
    <w:p w:rsidR="00F72AC2" w:rsidRDefault="00F72AC2" w:rsidP="00575C3E">
      <w:pPr>
        <w:pStyle w:val="Default"/>
        <w:rPr>
          <w:sz w:val="22"/>
          <w:szCs w:val="22"/>
        </w:rPr>
      </w:pPr>
    </w:p>
    <w:p w:rsidR="00A918C3" w:rsidRDefault="00A918C3" w:rsidP="00A918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 the Student:  </w:t>
      </w:r>
      <w:r>
        <w:rPr>
          <w:sz w:val="22"/>
          <w:szCs w:val="22"/>
        </w:rPr>
        <w:t xml:space="preserve">This form is to be completed by past or current teachers, counselors, and/or school administrators familiar with the student’s work.  Letters from friends, relatives, or other students cannot be accepted. </w:t>
      </w:r>
    </w:p>
    <w:p w:rsidR="00A918C3" w:rsidRDefault="00A918C3" w:rsidP="00A918C3">
      <w:pPr>
        <w:pStyle w:val="Default"/>
        <w:rPr>
          <w:sz w:val="22"/>
          <w:szCs w:val="22"/>
        </w:rPr>
      </w:pPr>
    </w:p>
    <w:p w:rsidR="00A918C3" w:rsidRDefault="00A918C3" w:rsidP="00A918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 the Evaluator:  </w:t>
      </w:r>
      <w:r>
        <w:rPr>
          <w:sz w:val="22"/>
          <w:szCs w:val="22"/>
        </w:rPr>
        <w:t xml:space="preserve">Please complete this form.  You may use the back of this page if necessary. </w:t>
      </w:r>
    </w:p>
    <w:p w:rsidR="00A918C3" w:rsidRDefault="00A918C3" w:rsidP="00A918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form will become part of an open file available to the student.  The reference included in the file will be considered non-confidential. </w:t>
      </w:r>
    </w:p>
    <w:p w:rsidR="00F72AC2" w:rsidRDefault="00F72AC2" w:rsidP="00575C3E">
      <w:pPr>
        <w:pStyle w:val="Default"/>
        <w:rPr>
          <w:sz w:val="22"/>
          <w:szCs w:val="22"/>
        </w:rPr>
      </w:pPr>
    </w:p>
    <w:p w:rsidR="00F72AC2" w:rsidRDefault="00F72AC2" w:rsidP="00575C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rate the student in each of the following categories: </w:t>
      </w:r>
    </w:p>
    <w:p w:rsidR="00955CFE" w:rsidRDefault="00955CFE" w:rsidP="00575C3E">
      <w:pPr>
        <w:pStyle w:val="Default"/>
        <w:rPr>
          <w:sz w:val="22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05"/>
        <w:gridCol w:w="1620"/>
        <w:gridCol w:w="1710"/>
        <w:gridCol w:w="1710"/>
        <w:gridCol w:w="1710"/>
      </w:tblGrid>
      <w:tr w:rsidR="00F72AC2" w:rsidRPr="00955CFE" w:rsidTr="00821C41">
        <w:tc>
          <w:tcPr>
            <w:tcW w:w="1392" w:type="pct"/>
          </w:tcPr>
          <w:p w:rsidR="00F72AC2" w:rsidRPr="00955CFE" w:rsidRDefault="00F72AC2" w:rsidP="00575C3E">
            <w:pPr>
              <w:pStyle w:val="Default"/>
              <w:rPr>
                <w:b/>
                <w:sz w:val="22"/>
                <w:szCs w:val="22"/>
              </w:rPr>
            </w:pPr>
            <w:r w:rsidRPr="00955CFE">
              <w:rPr>
                <w:b/>
                <w:sz w:val="22"/>
                <w:szCs w:val="22"/>
              </w:rPr>
              <w:t>Categories</w:t>
            </w:r>
          </w:p>
        </w:tc>
        <w:tc>
          <w:tcPr>
            <w:tcW w:w="866" w:type="pct"/>
          </w:tcPr>
          <w:p w:rsidR="00F72AC2" w:rsidRPr="00955CFE" w:rsidRDefault="00F72AC2" w:rsidP="00575C3E">
            <w:pPr>
              <w:pStyle w:val="Default"/>
              <w:rPr>
                <w:b/>
                <w:sz w:val="22"/>
                <w:szCs w:val="22"/>
              </w:rPr>
            </w:pPr>
            <w:r w:rsidRPr="00955CFE">
              <w:rPr>
                <w:b/>
                <w:sz w:val="22"/>
                <w:szCs w:val="22"/>
              </w:rPr>
              <w:t>Superior</w:t>
            </w:r>
          </w:p>
        </w:tc>
        <w:tc>
          <w:tcPr>
            <w:tcW w:w="914" w:type="pct"/>
          </w:tcPr>
          <w:p w:rsidR="00F72AC2" w:rsidRPr="00955CFE" w:rsidRDefault="00F72AC2" w:rsidP="00575C3E">
            <w:pPr>
              <w:pStyle w:val="Default"/>
              <w:rPr>
                <w:b/>
                <w:sz w:val="22"/>
                <w:szCs w:val="22"/>
              </w:rPr>
            </w:pPr>
            <w:r w:rsidRPr="00955CFE">
              <w:rPr>
                <w:b/>
                <w:sz w:val="22"/>
                <w:szCs w:val="22"/>
              </w:rPr>
              <w:t>Above Average</w:t>
            </w:r>
          </w:p>
        </w:tc>
        <w:tc>
          <w:tcPr>
            <w:tcW w:w="914" w:type="pct"/>
          </w:tcPr>
          <w:p w:rsidR="00F72AC2" w:rsidRPr="00955CFE" w:rsidRDefault="00F72AC2" w:rsidP="00575C3E">
            <w:pPr>
              <w:pStyle w:val="Default"/>
              <w:rPr>
                <w:b/>
                <w:sz w:val="22"/>
                <w:szCs w:val="22"/>
              </w:rPr>
            </w:pPr>
            <w:r w:rsidRPr="00955CFE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914" w:type="pct"/>
          </w:tcPr>
          <w:p w:rsidR="00F72AC2" w:rsidRPr="00955CFE" w:rsidRDefault="00F72AC2" w:rsidP="00575C3E">
            <w:pPr>
              <w:pStyle w:val="Default"/>
              <w:rPr>
                <w:b/>
                <w:sz w:val="22"/>
                <w:szCs w:val="22"/>
              </w:rPr>
            </w:pPr>
            <w:r w:rsidRPr="00955CFE">
              <w:rPr>
                <w:b/>
                <w:sz w:val="22"/>
                <w:szCs w:val="22"/>
              </w:rPr>
              <w:t>Below Average</w:t>
            </w:r>
          </w:p>
        </w:tc>
      </w:tr>
      <w:tr w:rsidR="00F72AC2" w:rsidTr="00821C41">
        <w:tc>
          <w:tcPr>
            <w:tcW w:w="1392" w:type="pct"/>
          </w:tcPr>
          <w:p w:rsidR="00F72AC2" w:rsidRDefault="00F72AC2" w:rsidP="00575C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Achievement</w:t>
            </w:r>
          </w:p>
        </w:tc>
        <w:tc>
          <w:tcPr>
            <w:tcW w:w="866" w:type="pct"/>
          </w:tcPr>
          <w:p w:rsidR="00F72AC2" w:rsidRDefault="00F72AC2" w:rsidP="00575C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F72AC2" w:rsidRDefault="00F72AC2" w:rsidP="00575C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F72AC2" w:rsidRDefault="00F72AC2" w:rsidP="00575C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F72AC2" w:rsidRDefault="00F72AC2" w:rsidP="00575C3E">
            <w:pPr>
              <w:pStyle w:val="Default"/>
              <w:rPr>
                <w:sz w:val="22"/>
                <w:szCs w:val="22"/>
              </w:rPr>
            </w:pPr>
          </w:p>
        </w:tc>
      </w:tr>
      <w:tr w:rsidR="00F72AC2" w:rsidTr="00821C41">
        <w:tc>
          <w:tcPr>
            <w:tcW w:w="1392" w:type="pct"/>
          </w:tcPr>
          <w:p w:rsidR="00F72AC2" w:rsidRDefault="00F72AC2" w:rsidP="00575C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Self-Discipline</w:t>
            </w:r>
          </w:p>
        </w:tc>
        <w:tc>
          <w:tcPr>
            <w:tcW w:w="866" w:type="pct"/>
          </w:tcPr>
          <w:p w:rsidR="00F72AC2" w:rsidRDefault="00F72AC2" w:rsidP="00575C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F72AC2" w:rsidRDefault="00F72AC2" w:rsidP="00575C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F72AC2" w:rsidRDefault="00F72AC2" w:rsidP="00575C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F72AC2" w:rsidRDefault="00F72AC2" w:rsidP="00575C3E">
            <w:pPr>
              <w:pStyle w:val="Default"/>
              <w:rPr>
                <w:sz w:val="22"/>
                <w:szCs w:val="22"/>
              </w:rPr>
            </w:pPr>
          </w:p>
        </w:tc>
      </w:tr>
      <w:tr w:rsidR="00F72AC2" w:rsidTr="00821C41">
        <w:tc>
          <w:tcPr>
            <w:tcW w:w="1392" w:type="pct"/>
          </w:tcPr>
          <w:p w:rsidR="00F72AC2" w:rsidRDefault="00F72AC2" w:rsidP="00575C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Strength of Character</w:t>
            </w:r>
          </w:p>
        </w:tc>
        <w:tc>
          <w:tcPr>
            <w:tcW w:w="866" w:type="pct"/>
          </w:tcPr>
          <w:p w:rsidR="00F72AC2" w:rsidRDefault="00F72AC2" w:rsidP="00575C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F72AC2" w:rsidRDefault="00F72AC2" w:rsidP="00575C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F72AC2" w:rsidRDefault="00F72AC2" w:rsidP="00575C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F72AC2" w:rsidRDefault="00F72AC2" w:rsidP="00575C3E">
            <w:pPr>
              <w:pStyle w:val="Default"/>
              <w:rPr>
                <w:sz w:val="22"/>
                <w:szCs w:val="22"/>
              </w:rPr>
            </w:pPr>
          </w:p>
        </w:tc>
      </w:tr>
      <w:tr w:rsidR="00F72AC2" w:rsidTr="00821C41">
        <w:tc>
          <w:tcPr>
            <w:tcW w:w="1392" w:type="pct"/>
          </w:tcPr>
          <w:p w:rsidR="00F72AC2" w:rsidRDefault="00F72AC2" w:rsidP="00575C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Written/Oral Expression</w:t>
            </w:r>
          </w:p>
        </w:tc>
        <w:tc>
          <w:tcPr>
            <w:tcW w:w="866" w:type="pct"/>
          </w:tcPr>
          <w:p w:rsidR="00F72AC2" w:rsidRDefault="00F72AC2" w:rsidP="00575C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F72AC2" w:rsidRDefault="00F72AC2" w:rsidP="00575C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F72AC2" w:rsidRDefault="00F72AC2" w:rsidP="00575C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F72AC2" w:rsidRDefault="00F72AC2" w:rsidP="00575C3E">
            <w:pPr>
              <w:pStyle w:val="Default"/>
              <w:rPr>
                <w:sz w:val="22"/>
                <w:szCs w:val="22"/>
              </w:rPr>
            </w:pPr>
          </w:p>
        </w:tc>
      </w:tr>
      <w:tr w:rsidR="00F72AC2" w:rsidTr="00821C41">
        <w:trPr>
          <w:trHeight w:val="296"/>
        </w:trPr>
        <w:tc>
          <w:tcPr>
            <w:tcW w:w="1392" w:type="pct"/>
          </w:tcPr>
          <w:p w:rsidR="00F72AC2" w:rsidRDefault="00F72AC2" w:rsidP="00575C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Creativity</w:t>
            </w:r>
          </w:p>
        </w:tc>
        <w:tc>
          <w:tcPr>
            <w:tcW w:w="866" w:type="pct"/>
          </w:tcPr>
          <w:p w:rsidR="00F72AC2" w:rsidRDefault="00F72AC2" w:rsidP="00575C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F72AC2" w:rsidRDefault="00F72AC2" w:rsidP="00575C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F72AC2" w:rsidRDefault="00F72AC2" w:rsidP="00575C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F72AC2" w:rsidRDefault="00F72AC2" w:rsidP="00575C3E">
            <w:pPr>
              <w:pStyle w:val="Default"/>
              <w:rPr>
                <w:sz w:val="22"/>
                <w:szCs w:val="22"/>
              </w:rPr>
            </w:pPr>
          </w:p>
        </w:tc>
      </w:tr>
      <w:tr w:rsidR="00F72AC2" w:rsidTr="00821C41">
        <w:tc>
          <w:tcPr>
            <w:tcW w:w="1392" w:type="pct"/>
          </w:tcPr>
          <w:p w:rsidR="00F72AC2" w:rsidRDefault="00F72AC2" w:rsidP="00575C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Overall Evaluation</w:t>
            </w:r>
          </w:p>
        </w:tc>
        <w:tc>
          <w:tcPr>
            <w:tcW w:w="866" w:type="pct"/>
          </w:tcPr>
          <w:p w:rsidR="00F72AC2" w:rsidRDefault="00F72AC2" w:rsidP="00575C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F72AC2" w:rsidRDefault="00F72AC2" w:rsidP="00575C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F72AC2" w:rsidRDefault="00F72AC2" w:rsidP="00575C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F72AC2" w:rsidRDefault="00F72AC2" w:rsidP="00575C3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72AC2" w:rsidRPr="00147D3D" w:rsidRDefault="00F72AC2" w:rsidP="00575C3E">
      <w:pPr>
        <w:spacing w:after="0"/>
        <w:rPr>
          <w:b/>
        </w:rPr>
      </w:pPr>
    </w:p>
    <w:p w:rsidR="00955CFE" w:rsidRDefault="00F72AC2" w:rsidP="00955C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Include your personal information and knowledge of applica</w:t>
      </w:r>
      <w:r w:rsidR="00955CFE">
        <w:rPr>
          <w:sz w:val="22"/>
          <w:szCs w:val="22"/>
        </w:rPr>
        <w:t>nt.</w:t>
      </w:r>
    </w:p>
    <w:p w:rsidR="00955CFE" w:rsidRDefault="00955CFE" w:rsidP="00955C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AC2" w:rsidRDefault="00F72AC2" w:rsidP="00575C3E">
      <w:pPr>
        <w:pStyle w:val="Default"/>
        <w:rPr>
          <w:sz w:val="22"/>
          <w:szCs w:val="22"/>
        </w:rPr>
      </w:pPr>
    </w:p>
    <w:p w:rsidR="00F72AC2" w:rsidRDefault="00F72AC2" w:rsidP="00575C3E">
      <w:pPr>
        <w:pStyle w:val="Default"/>
        <w:rPr>
          <w:sz w:val="22"/>
          <w:szCs w:val="22"/>
        </w:rPr>
      </w:pPr>
    </w:p>
    <w:p w:rsidR="00F72AC2" w:rsidRDefault="00F72AC2" w:rsidP="00575C3E">
      <w:pPr>
        <w:pStyle w:val="Default"/>
        <w:rPr>
          <w:sz w:val="22"/>
          <w:szCs w:val="22"/>
        </w:rPr>
      </w:pPr>
    </w:p>
    <w:p w:rsidR="00F72AC2" w:rsidRDefault="00F72AC2" w:rsidP="00575C3E">
      <w:pPr>
        <w:pStyle w:val="Default"/>
        <w:rPr>
          <w:sz w:val="22"/>
          <w:szCs w:val="22"/>
        </w:rPr>
      </w:pPr>
    </w:p>
    <w:p w:rsidR="00F72AC2" w:rsidRDefault="00F72AC2" w:rsidP="00575C3E">
      <w:pPr>
        <w:pStyle w:val="Default"/>
        <w:rPr>
          <w:sz w:val="22"/>
          <w:szCs w:val="22"/>
        </w:rPr>
      </w:pPr>
    </w:p>
    <w:p w:rsidR="00F72AC2" w:rsidRDefault="00F72AC2" w:rsidP="00575C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Evaluator’s Name (please print) ____________________________________________________ </w:t>
      </w:r>
    </w:p>
    <w:p w:rsidR="00F72AC2" w:rsidRDefault="00F72AC2" w:rsidP="00575C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Signature______________________________________________________________________ </w:t>
      </w:r>
    </w:p>
    <w:p w:rsidR="00F72AC2" w:rsidRDefault="00F72AC2" w:rsidP="00575C3E">
      <w:pPr>
        <w:spacing w:after="0"/>
        <w:rPr>
          <w:b/>
          <w:sz w:val="28"/>
        </w:rPr>
      </w:pPr>
      <w:r>
        <w:t>Place of employment ________________________________Title/position/dept._____________</w:t>
      </w:r>
    </w:p>
    <w:p w:rsidR="00F72AC2" w:rsidRPr="00147D3D" w:rsidRDefault="00F72AC2" w:rsidP="00575C3E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F72AC2" w:rsidRDefault="00F72AC2" w:rsidP="00575C3E">
      <w:pPr>
        <w:spacing w:after="0"/>
        <w:rPr>
          <w:b/>
          <w:sz w:val="28"/>
        </w:rPr>
      </w:pPr>
      <w:r>
        <w:rPr>
          <w:b/>
          <w:sz w:val="28"/>
        </w:rPr>
        <w:br w:type="page"/>
      </w:r>
    </w:p>
    <w:p w:rsidR="00F72AC2" w:rsidRDefault="00F72AC2" w:rsidP="00575C3E">
      <w:pPr>
        <w:pStyle w:val="Default"/>
        <w:jc w:val="center"/>
        <w:rPr>
          <w:sz w:val="28"/>
          <w:szCs w:val="28"/>
        </w:rPr>
      </w:pPr>
      <w:r w:rsidRPr="00E05FC9">
        <w:rPr>
          <w:sz w:val="28"/>
          <w:szCs w:val="28"/>
        </w:rPr>
        <w:lastRenderedPageBreak/>
        <w:t>L</w:t>
      </w:r>
      <w:r>
        <w:rPr>
          <w:sz w:val="28"/>
          <w:szCs w:val="28"/>
        </w:rPr>
        <w:t>etter of Recommendation</w:t>
      </w:r>
    </w:p>
    <w:p w:rsidR="00F72AC2" w:rsidRDefault="00F72AC2" w:rsidP="00575C3E">
      <w:pPr>
        <w:pStyle w:val="Default"/>
        <w:jc w:val="center"/>
        <w:rPr>
          <w:sz w:val="28"/>
          <w:szCs w:val="28"/>
        </w:rPr>
      </w:pPr>
    </w:p>
    <w:p w:rsidR="00F72AC2" w:rsidRDefault="00F72AC2" w:rsidP="00575C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Student’s Name: _________________________________________________________ </w:t>
      </w:r>
    </w:p>
    <w:p w:rsidR="00F72AC2" w:rsidRDefault="00F72AC2" w:rsidP="00575C3E">
      <w:pPr>
        <w:pStyle w:val="Default"/>
        <w:rPr>
          <w:sz w:val="22"/>
          <w:szCs w:val="22"/>
        </w:rPr>
      </w:pPr>
    </w:p>
    <w:p w:rsidR="00A918C3" w:rsidRDefault="00A918C3" w:rsidP="00A918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 the Student:  </w:t>
      </w:r>
      <w:r>
        <w:rPr>
          <w:sz w:val="22"/>
          <w:szCs w:val="22"/>
        </w:rPr>
        <w:t xml:space="preserve">This form is to be completed by past or current teachers, counselors, and/or school administrators familiar with the student’s work.  Letters from friends, relatives, or other students cannot be accepted. </w:t>
      </w:r>
    </w:p>
    <w:p w:rsidR="00F72AC2" w:rsidRDefault="00F72AC2" w:rsidP="00575C3E">
      <w:pPr>
        <w:pStyle w:val="Default"/>
        <w:rPr>
          <w:sz w:val="22"/>
          <w:szCs w:val="22"/>
        </w:rPr>
      </w:pPr>
    </w:p>
    <w:p w:rsidR="00F72AC2" w:rsidRDefault="00F72AC2" w:rsidP="00575C3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 the Evaluator: </w:t>
      </w:r>
      <w:r w:rsidR="00A918C3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Please complete this form. </w:t>
      </w:r>
      <w:r w:rsidR="00A918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You may use the back of this page if necessary. </w:t>
      </w:r>
    </w:p>
    <w:p w:rsidR="00F72AC2" w:rsidRDefault="00F72AC2" w:rsidP="00575C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form will become part of an open file available to the student. </w:t>
      </w:r>
      <w:r w:rsidR="00A918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reference included in the file will be considered non-confidential. </w:t>
      </w:r>
    </w:p>
    <w:p w:rsidR="00F72AC2" w:rsidRDefault="00F72AC2" w:rsidP="00575C3E">
      <w:pPr>
        <w:pStyle w:val="Default"/>
        <w:rPr>
          <w:sz w:val="22"/>
          <w:szCs w:val="22"/>
        </w:rPr>
      </w:pPr>
    </w:p>
    <w:p w:rsidR="00955CFE" w:rsidRDefault="00955CFE" w:rsidP="00955C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rate the student in each of the following categories: </w:t>
      </w:r>
    </w:p>
    <w:p w:rsidR="00955CFE" w:rsidRDefault="00955CFE" w:rsidP="00955CFE">
      <w:pPr>
        <w:pStyle w:val="Default"/>
        <w:rPr>
          <w:sz w:val="22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05"/>
        <w:gridCol w:w="1620"/>
        <w:gridCol w:w="1710"/>
        <w:gridCol w:w="1710"/>
        <w:gridCol w:w="1710"/>
      </w:tblGrid>
      <w:tr w:rsidR="00955CFE" w:rsidRPr="00955CFE" w:rsidTr="009E7E82">
        <w:tc>
          <w:tcPr>
            <w:tcW w:w="1392" w:type="pct"/>
          </w:tcPr>
          <w:p w:rsidR="00955CFE" w:rsidRPr="00955CFE" w:rsidRDefault="00955CFE" w:rsidP="009E7E82">
            <w:pPr>
              <w:pStyle w:val="Default"/>
              <w:rPr>
                <w:b/>
                <w:sz w:val="22"/>
                <w:szCs w:val="22"/>
              </w:rPr>
            </w:pPr>
            <w:r w:rsidRPr="00955CFE">
              <w:rPr>
                <w:b/>
                <w:sz w:val="22"/>
                <w:szCs w:val="22"/>
              </w:rPr>
              <w:t>Categories</w:t>
            </w:r>
          </w:p>
        </w:tc>
        <w:tc>
          <w:tcPr>
            <w:tcW w:w="866" w:type="pct"/>
          </w:tcPr>
          <w:p w:rsidR="00955CFE" w:rsidRPr="00955CFE" w:rsidRDefault="00955CFE" w:rsidP="009E7E82">
            <w:pPr>
              <w:pStyle w:val="Default"/>
              <w:rPr>
                <w:b/>
                <w:sz w:val="22"/>
                <w:szCs w:val="22"/>
              </w:rPr>
            </w:pPr>
            <w:r w:rsidRPr="00955CFE">
              <w:rPr>
                <w:b/>
                <w:sz w:val="22"/>
                <w:szCs w:val="22"/>
              </w:rPr>
              <w:t>Superior</w:t>
            </w:r>
          </w:p>
        </w:tc>
        <w:tc>
          <w:tcPr>
            <w:tcW w:w="914" w:type="pct"/>
          </w:tcPr>
          <w:p w:rsidR="00955CFE" w:rsidRPr="00955CFE" w:rsidRDefault="00955CFE" w:rsidP="009E7E82">
            <w:pPr>
              <w:pStyle w:val="Default"/>
              <w:rPr>
                <w:b/>
                <w:sz w:val="22"/>
                <w:szCs w:val="22"/>
              </w:rPr>
            </w:pPr>
            <w:r w:rsidRPr="00955CFE">
              <w:rPr>
                <w:b/>
                <w:sz w:val="22"/>
                <w:szCs w:val="22"/>
              </w:rPr>
              <w:t>Above Average</w:t>
            </w:r>
          </w:p>
        </w:tc>
        <w:tc>
          <w:tcPr>
            <w:tcW w:w="914" w:type="pct"/>
          </w:tcPr>
          <w:p w:rsidR="00955CFE" w:rsidRPr="00955CFE" w:rsidRDefault="00955CFE" w:rsidP="009E7E82">
            <w:pPr>
              <w:pStyle w:val="Default"/>
              <w:rPr>
                <w:b/>
                <w:sz w:val="22"/>
                <w:szCs w:val="22"/>
              </w:rPr>
            </w:pPr>
            <w:r w:rsidRPr="00955CFE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914" w:type="pct"/>
          </w:tcPr>
          <w:p w:rsidR="00955CFE" w:rsidRPr="00955CFE" w:rsidRDefault="00955CFE" w:rsidP="009E7E82">
            <w:pPr>
              <w:pStyle w:val="Default"/>
              <w:rPr>
                <w:b/>
                <w:sz w:val="22"/>
                <w:szCs w:val="22"/>
              </w:rPr>
            </w:pPr>
            <w:r w:rsidRPr="00955CFE">
              <w:rPr>
                <w:b/>
                <w:sz w:val="22"/>
                <w:szCs w:val="22"/>
              </w:rPr>
              <w:t>Below Average</w:t>
            </w:r>
          </w:p>
        </w:tc>
      </w:tr>
      <w:tr w:rsidR="00955CFE" w:rsidTr="009E7E82">
        <w:tc>
          <w:tcPr>
            <w:tcW w:w="1392" w:type="pct"/>
          </w:tcPr>
          <w:p w:rsidR="00955CFE" w:rsidRDefault="00955CFE" w:rsidP="009E7E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Achievement</w:t>
            </w:r>
          </w:p>
        </w:tc>
        <w:tc>
          <w:tcPr>
            <w:tcW w:w="866" w:type="pct"/>
          </w:tcPr>
          <w:p w:rsidR="00955CFE" w:rsidRDefault="00955CFE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955CFE" w:rsidRDefault="00955CFE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955CFE" w:rsidRDefault="00955CFE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955CFE" w:rsidRDefault="00955CFE" w:rsidP="009E7E82">
            <w:pPr>
              <w:pStyle w:val="Default"/>
              <w:rPr>
                <w:sz w:val="22"/>
                <w:szCs w:val="22"/>
              </w:rPr>
            </w:pPr>
          </w:p>
        </w:tc>
      </w:tr>
      <w:tr w:rsidR="00955CFE" w:rsidTr="009E7E82">
        <w:tc>
          <w:tcPr>
            <w:tcW w:w="1392" w:type="pct"/>
          </w:tcPr>
          <w:p w:rsidR="00955CFE" w:rsidRDefault="00955CFE" w:rsidP="009E7E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Self-Discipline</w:t>
            </w:r>
          </w:p>
        </w:tc>
        <w:tc>
          <w:tcPr>
            <w:tcW w:w="866" w:type="pct"/>
          </w:tcPr>
          <w:p w:rsidR="00955CFE" w:rsidRDefault="00955CFE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955CFE" w:rsidRDefault="00955CFE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955CFE" w:rsidRDefault="00955CFE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955CFE" w:rsidRDefault="00955CFE" w:rsidP="009E7E82">
            <w:pPr>
              <w:pStyle w:val="Default"/>
              <w:rPr>
                <w:sz w:val="22"/>
                <w:szCs w:val="22"/>
              </w:rPr>
            </w:pPr>
          </w:p>
        </w:tc>
      </w:tr>
      <w:tr w:rsidR="00955CFE" w:rsidTr="009E7E82">
        <w:tc>
          <w:tcPr>
            <w:tcW w:w="1392" w:type="pct"/>
          </w:tcPr>
          <w:p w:rsidR="00955CFE" w:rsidRDefault="00955CFE" w:rsidP="009E7E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Strength of Character</w:t>
            </w:r>
          </w:p>
        </w:tc>
        <w:tc>
          <w:tcPr>
            <w:tcW w:w="866" w:type="pct"/>
          </w:tcPr>
          <w:p w:rsidR="00955CFE" w:rsidRDefault="00955CFE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955CFE" w:rsidRDefault="00955CFE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955CFE" w:rsidRDefault="00955CFE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955CFE" w:rsidRDefault="00955CFE" w:rsidP="009E7E82">
            <w:pPr>
              <w:pStyle w:val="Default"/>
              <w:rPr>
                <w:sz w:val="22"/>
                <w:szCs w:val="22"/>
              </w:rPr>
            </w:pPr>
          </w:p>
        </w:tc>
      </w:tr>
      <w:tr w:rsidR="00955CFE" w:rsidTr="009E7E82">
        <w:tc>
          <w:tcPr>
            <w:tcW w:w="1392" w:type="pct"/>
          </w:tcPr>
          <w:p w:rsidR="00955CFE" w:rsidRDefault="00955CFE" w:rsidP="009E7E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Written/Oral Expression</w:t>
            </w:r>
          </w:p>
        </w:tc>
        <w:tc>
          <w:tcPr>
            <w:tcW w:w="866" w:type="pct"/>
          </w:tcPr>
          <w:p w:rsidR="00955CFE" w:rsidRDefault="00955CFE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955CFE" w:rsidRDefault="00955CFE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955CFE" w:rsidRDefault="00955CFE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955CFE" w:rsidRDefault="00955CFE" w:rsidP="009E7E82">
            <w:pPr>
              <w:pStyle w:val="Default"/>
              <w:rPr>
                <w:sz w:val="22"/>
                <w:szCs w:val="22"/>
              </w:rPr>
            </w:pPr>
          </w:p>
        </w:tc>
      </w:tr>
      <w:tr w:rsidR="00955CFE" w:rsidTr="009E7E82">
        <w:trPr>
          <w:trHeight w:val="296"/>
        </w:trPr>
        <w:tc>
          <w:tcPr>
            <w:tcW w:w="1392" w:type="pct"/>
          </w:tcPr>
          <w:p w:rsidR="00955CFE" w:rsidRDefault="00955CFE" w:rsidP="009E7E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Creativity</w:t>
            </w:r>
          </w:p>
        </w:tc>
        <w:tc>
          <w:tcPr>
            <w:tcW w:w="866" w:type="pct"/>
          </w:tcPr>
          <w:p w:rsidR="00955CFE" w:rsidRDefault="00955CFE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955CFE" w:rsidRDefault="00955CFE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955CFE" w:rsidRDefault="00955CFE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955CFE" w:rsidRDefault="00955CFE" w:rsidP="009E7E82">
            <w:pPr>
              <w:pStyle w:val="Default"/>
              <w:rPr>
                <w:sz w:val="22"/>
                <w:szCs w:val="22"/>
              </w:rPr>
            </w:pPr>
          </w:p>
        </w:tc>
      </w:tr>
      <w:tr w:rsidR="00955CFE" w:rsidTr="009E7E82">
        <w:tc>
          <w:tcPr>
            <w:tcW w:w="1392" w:type="pct"/>
          </w:tcPr>
          <w:p w:rsidR="00955CFE" w:rsidRDefault="00955CFE" w:rsidP="009E7E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Overall Evaluation</w:t>
            </w:r>
          </w:p>
        </w:tc>
        <w:tc>
          <w:tcPr>
            <w:tcW w:w="866" w:type="pct"/>
          </w:tcPr>
          <w:p w:rsidR="00955CFE" w:rsidRDefault="00955CFE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955CFE" w:rsidRDefault="00955CFE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955CFE" w:rsidRDefault="00955CFE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955CFE" w:rsidRDefault="00955CFE" w:rsidP="009E7E8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55CFE" w:rsidRPr="00147D3D" w:rsidRDefault="00955CFE" w:rsidP="00955CFE">
      <w:pPr>
        <w:spacing w:after="0"/>
        <w:rPr>
          <w:b/>
        </w:rPr>
      </w:pPr>
    </w:p>
    <w:p w:rsidR="00955CFE" w:rsidRDefault="00955CFE" w:rsidP="00955C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Include your personal information and knowledge of applicant.</w:t>
      </w:r>
    </w:p>
    <w:p w:rsidR="00955CFE" w:rsidRDefault="00955CFE" w:rsidP="00955C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AC2" w:rsidRDefault="00F72AC2" w:rsidP="00575C3E">
      <w:pPr>
        <w:pStyle w:val="Default"/>
        <w:rPr>
          <w:sz w:val="22"/>
          <w:szCs w:val="22"/>
        </w:rPr>
      </w:pPr>
    </w:p>
    <w:p w:rsidR="00F72AC2" w:rsidRDefault="00F72AC2" w:rsidP="00575C3E">
      <w:pPr>
        <w:pStyle w:val="Default"/>
        <w:rPr>
          <w:sz w:val="22"/>
          <w:szCs w:val="22"/>
        </w:rPr>
      </w:pPr>
    </w:p>
    <w:p w:rsidR="00F72AC2" w:rsidRDefault="00F72AC2" w:rsidP="00575C3E">
      <w:pPr>
        <w:pStyle w:val="Default"/>
        <w:rPr>
          <w:sz w:val="22"/>
          <w:szCs w:val="22"/>
        </w:rPr>
      </w:pPr>
    </w:p>
    <w:p w:rsidR="00F72AC2" w:rsidRDefault="00F72AC2" w:rsidP="00575C3E">
      <w:pPr>
        <w:pStyle w:val="Default"/>
        <w:rPr>
          <w:sz w:val="22"/>
          <w:szCs w:val="22"/>
        </w:rPr>
      </w:pPr>
    </w:p>
    <w:p w:rsidR="00F72AC2" w:rsidRDefault="00F72AC2" w:rsidP="00575C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Evaluator’s Name (please print) ____________________________________________________ </w:t>
      </w:r>
    </w:p>
    <w:p w:rsidR="00F72AC2" w:rsidRDefault="00F72AC2" w:rsidP="00575C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Signature______________________________________________________________________ </w:t>
      </w:r>
    </w:p>
    <w:p w:rsidR="00F72AC2" w:rsidRDefault="00F72AC2" w:rsidP="00575C3E">
      <w:pPr>
        <w:spacing w:after="0"/>
        <w:rPr>
          <w:b/>
          <w:sz w:val="28"/>
        </w:rPr>
      </w:pPr>
      <w:r>
        <w:t>Place of employment ________________________________Title/position/dept._____________</w:t>
      </w:r>
    </w:p>
    <w:p w:rsidR="0013046D" w:rsidRDefault="0013046D" w:rsidP="00575C3E">
      <w:pPr>
        <w:pStyle w:val="Default"/>
        <w:rPr>
          <w:sz w:val="22"/>
          <w:szCs w:val="22"/>
        </w:rPr>
      </w:pPr>
    </w:p>
    <w:p w:rsidR="0013046D" w:rsidRDefault="0013046D" w:rsidP="00575C3E">
      <w:pPr>
        <w:pStyle w:val="Default"/>
        <w:rPr>
          <w:sz w:val="22"/>
          <w:szCs w:val="22"/>
        </w:rPr>
        <w:sectPr w:rsidR="0013046D" w:rsidSect="00B102F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426296" w:rsidRPr="00AE1A47" w:rsidTr="009E7E82">
        <w:trPr>
          <w:cantSplit/>
          <w:tblHeader/>
        </w:trPr>
        <w:tc>
          <w:tcPr>
            <w:tcW w:w="2158" w:type="dxa"/>
            <w:shd w:val="clear" w:color="auto" w:fill="DAEEF3" w:themeFill="accent5" w:themeFillTint="33"/>
          </w:tcPr>
          <w:p w:rsidR="00426296" w:rsidRPr="00AE1A47" w:rsidRDefault="00426296" w:rsidP="009E7E82">
            <w:pPr>
              <w:rPr>
                <w:rFonts w:cstheme="minorHAnsi"/>
                <w:b/>
                <w:sz w:val="18"/>
                <w:szCs w:val="18"/>
              </w:rPr>
            </w:pPr>
            <w:r w:rsidRPr="00AE1A47">
              <w:rPr>
                <w:rFonts w:cstheme="minorHAnsi"/>
                <w:b/>
                <w:sz w:val="18"/>
                <w:szCs w:val="18"/>
              </w:rPr>
              <w:lastRenderedPageBreak/>
              <w:t>Category</w:t>
            </w:r>
          </w:p>
        </w:tc>
        <w:tc>
          <w:tcPr>
            <w:tcW w:w="2158" w:type="dxa"/>
            <w:shd w:val="clear" w:color="auto" w:fill="DAEEF3" w:themeFill="accent5" w:themeFillTint="33"/>
          </w:tcPr>
          <w:p w:rsidR="00426296" w:rsidRPr="00AE1A47" w:rsidRDefault="00426296" w:rsidP="009E7E82">
            <w:pPr>
              <w:rPr>
                <w:rFonts w:cstheme="minorHAnsi"/>
                <w:b/>
                <w:sz w:val="18"/>
                <w:szCs w:val="18"/>
              </w:rPr>
            </w:pPr>
            <w:r w:rsidRPr="00AE1A47">
              <w:rPr>
                <w:rFonts w:cstheme="minorHAnsi"/>
                <w:b/>
                <w:sz w:val="18"/>
                <w:szCs w:val="18"/>
              </w:rPr>
              <w:t>4 Pts</w:t>
            </w:r>
          </w:p>
        </w:tc>
        <w:tc>
          <w:tcPr>
            <w:tcW w:w="2158" w:type="dxa"/>
            <w:shd w:val="clear" w:color="auto" w:fill="DAEEF3" w:themeFill="accent5" w:themeFillTint="33"/>
          </w:tcPr>
          <w:p w:rsidR="00426296" w:rsidRPr="00AE1A47" w:rsidRDefault="00426296" w:rsidP="009E7E82">
            <w:pPr>
              <w:rPr>
                <w:rFonts w:cstheme="minorHAnsi"/>
                <w:b/>
                <w:sz w:val="18"/>
                <w:szCs w:val="18"/>
              </w:rPr>
            </w:pPr>
            <w:r w:rsidRPr="00AE1A47">
              <w:rPr>
                <w:rFonts w:cstheme="minorHAnsi"/>
                <w:b/>
                <w:sz w:val="18"/>
                <w:szCs w:val="18"/>
              </w:rPr>
              <w:t>3 Pts</w:t>
            </w:r>
          </w:p>
        </w:tc>
        <w:tc>
          <w:tcPr>
            <w:tcW w:w="2158" w:type="dxa"/>
            <w:shd w:val="clear" w:color="auto" w:fill="DAEEF3" w:themeFill="accent5" w:themeFillTint="33"/>
          </w:tcPr>
          <w:p w:rsidR="00426296" w:rsidRPr="00AE1A47" w:rsidRDefault="00426296" w:rsidP="009E7E82">
            <w:pPr>
              <w:rPr>
                <w:rFonts w:cstheme="minorHAnsi"/>
                <w:b/>
                <w:sz w:val="18"/>
                <w:szCs w:val="18"/>
              </w:rPr>
            </w:pPr>
            <w:r w:rsidRPr="00AE1A47">
              <w:rPr>
                <w:rFonts w:cstheme="minorHAnsi"/>
                <w:b/>
                <w:sz w:val="18"/>
                <w:szCs w:val="18"/>
              </w:rPr>
              <w:t>2 Pts</w:t>
            </w:r>
          </w:p>
        </w:tc>
        <w:tc>
          <w:tcPr>
            <w:tcW w:w="2159" w:type="dxa"/>
            <w:shd w:val="clear" w:color="auto" w:fill="DAEEF3" w:themeFill="accent5" w:themeFillTint="33"/>
          </w:tcPr>
          <w:p w:rsidR="00426296" w:rsidRPr="00AE1A47" w:rsidRDefault="00426296" w:rsidP="009E7E82">
            <w:pPr>
              <w:rPr>
                <w:rFonts w:cstheme="minorHAnsi"/>
                <w:b/>
                <w:sz w:val="18"/>
                <w:szCs w:val="18"/>
              </w:rPr>
            </w:pPr>
            <w:r w:rsidRPr="00AE1A47">
              <w:rPr>
                <w:rFonts w:cstheme="minorHAnsi"/>
                <w:b/>
                <w:sz w:val="18"/>
                <w:szCs w:val="18"/>
              </w:rPr>
              <w:t>1 Pt</w:t>
            </w:r>
          </w:p>
        </w:tc>
        <w:tc>
          <w:tcPr>
            <w:tcW w:w="2159" w:type="dxa"/>
            <w:shd w:val="clear" w:color="auto" w:fill="DAEEF3" w:themeFill="accent5" w:themeFillTint="33"/>
          </w:tcPr>
          <w:p w:rsidR="00426296" w:rsidRPr="00AE1A47" w:rsidRDefault="00426296" w:rsidP="009E7E82">
            <w:pPr>
              <w:rPr>
                <w:rFonts w:cstheme="minorHAnsi"/>
                <w:b/>
                <w:sz w:val="18"/>
                <w:szCs w:val="18"/>
              </w:rPr>
            </w:pPr>
            <w:r w:rsidRPr="00AE1A47">
              <w:rPr>
                <w:rFonts w:cstheme="minorHAnsi"/>
                <w:b/>
                <w:sz w:val="18"/>
                <w:szCs w:val="18"/>
              </w:rPr>
              <w:t>0 Pts</w:t>
            </w:r>
          </w:p>
        </w:tc>
      </w:tr>
      <w:tr w:rsidR="00426296" w:rsidRPr="00AE1A47" w:rsidTr="009E7E82">
        <w:trPr>
          <w:cantSplit/>
        </w:trPr>
        <w:tc>
          <w:tcPr>
            <w:tcW w:w="2158" w:type="dxa"/>
            <w:shd w:val="clear" w:color="auto" w:fill="DAEEF3" w:themeFill="accent5" w:themeFillTint="33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1 – College</w:t>
            </w:r>
          </w:p>
        </w:tc>
        <w:tc>
          <w:tcPr>
            <w:tcW w:w="2158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158" w:type="dxa"/>
          </w:tcPr>
          <w:p w:rsidR="00426296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Answered all 3 parts of question</w:t>
            </w:r>
          </w:p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Answered 2 out of 3 parts of question</w:t>
            </w:r>
          </w:p>
        </w:tc>
        <w:tc>
          <w:tcPr>
            <w:tcW w:w="2159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Answered 1 out of 3 parts of question</w:t>
            </w:r>
          </w:p>
        </w:tc>
        <w:tc>
          <w:tcPr>
            <w:tcW w:w="2159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Did not answer</w:t>
            </w:r>
          </w:p>
        </w:tc>
      </w:tr>
      <w:tr w:rsidR="00426296" w:rsidRPr="00AE1A47" w:rsidTr="009E7E82">
        <w:trPr>
          <w:cantSplit/>
        </w:trPr>
        <w:tc>
          <w:tcPr>
            <w:tcW w:w="2158" w:type="dxa"/>
            <w:shd w:val="clear" w:color="auto" w:fill="DAEEF3" w:themeFill="accent5" w:themeFillTint="33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2 – Jobs</w:t>
            </w:r>
          </w:p>
        </w:tc>
        <w:tc>
          <w:tcPr>
            <w:tcW w:w="2158" w:type="dxa"/>
          </w:tcPr>
          <w:p w:rsidR="00426296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 xml:space="preserve">Worked more than 10 hours </w:t>
            </w:r>
            <w:r w:rsidR="00D631C9">
              <w:rPr>
                <w:rFonts w:cstheme="minorHAnsi"/>
                <w:sz w:val="18"/>
                <w:szCs w:val="18"/>
              </w:rPr>
              <w:t xml:space="preserve">weekly </w:t>
            </w:r>
            <w:r w:rsidRPr="00AE1A47">
              <w:rPr>
                <w:rFonts w:cstheme="minorHAnsi"/>
                <w:sz w:val="18"/>
                <w:szCs w:val="18"/>
              </w:rPr>
              <w:t>for more than 1 year</w:t>
            </w:r>
          </w:p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 xml:space="preserve">Worked more than 10 hours </w:t>
            </w:r>
            <w:r w:rsidR="00D631C9">
              <w:rPr>
                <w:rFonts w:cstheme="minorHAnsi"/>
                <w:sz w:val="18"/>
                <w:szCs w:val="18"/>
              </w:rPr>
              <w:t xml:space="preserve">weekly </w:t>
            </w:r>
            <w:r w:rsidRPr="00AE1A47">
              <w:rPr>
                <w:rFonts w:cstheme="minorHAnsi"/>
                <w:sz w:val="18"/>
                <w:szCs w:val="18"/>
              </w:rPr>
              <w:t>for less than 1 year</w:t>
            </w:r>
          </w:p>
        </w:tc>
        <w:tc>
          <w:tcPr>
            <w:tcW w:w="2158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Worked 10 or fewer hours</w:t>
            </w:r>
            <w:r w:rsidR="00D631C9">
              <w:rPr>
                <w:rFonts w:cstheme="minorHAnsi"/>
                <w:sz w:val="18"/>
                <w:szCs w:val="18"/>
              </w:rPr>
              <w:t xml:space="preserve"> weekly</w:t>
            </w:r>
            <w:r w:rsidRPr="00AE1A47">
              <w:rPr>
                <w:rFonts w:cstheme="minorHAnsi"/>
                <w:sz w:val="18"/>
                <w:szCs w:val="18"/>
              </w:rPr>
              <w:t xml:space="preserve"> for more than 1 year</w:t>
            </w:r>
          </w:p>
        </w:tc>
        <w:tc>
          <w:tcPr>
            <w:tcW w:w="2159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Worked 10 or fewer hours</w:t>
            </w:r>
            <w:r w:rsidR="00D631C9">
              <w:rPr>
                <w:rFonts w:cstheme="minorHAnsi"/>
                <w:sz w:val="18"/>
                <w:szCs w:val="18"/>
              </w:rPr>
              <w:t xml:space="preserve"> weekly</w:t>
            </w:r>
            <w:r w:rsidRPr="00AE1A47">
              <w:rPr>
                <w:rFonts w:cstheme="minorHAnsi"/>
                <w:sz w:val="18"/>
                <w:szCs w:val="18"/>
              </w:rPr>
              <w:t xml:space="preserve"> for less than 1 year</w:t>
            </w:r>
          </w:p>
        </w:tc>
        <w:tc>
          <w:tcPr>
            <w:tcW w:w="2159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None worked</w:t>
            </w:r>
          </w:p>
        </w:tc>
      </w:tr>
      <w:tr w:rsidR="00426296" w:rsidRPr="00AE1A47" w:rsidTr="009E7E82">
        <w:trPr>
          <w:cantSplit/>
        </w:trPr>
        <w:tc>
          <w:tcPr>
            <w:tcW w:w="2158" w:type="dxa"/>
            <w:shd w:val="clear" w:color="auto" w:fill="DAEEF3" w:themeFill="accent5" w:themeFillTint="33"/>
          </w:tcPr>
          <w:p w:rsidR="00426296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3a – Community Service Participation</w:t>
            </w:r>
          </w:p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More than 5 activities</w:t>
            </w:r>
          </w:p>
        </w:tc>
        <w:tc>
          <w:tcPr>
            <w:tcW w:w="2158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5 activities</w:t>
            </w:r>
          </w:p>
        </w:tc>
        <w:tc>
          <w:tcPr>
            <w:tcW w:w="2158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4 activities</w:t>
            </w:r>
          </w:p>
        </w:tc>
        <w:tc>
          <w:tcPr>
            <w:tcW w:w="2159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3 activities</w:t>
            </w:r>
          </w:p>
        </w:tc>
        <w:tc>
          <w:tcPr>
            <w:tcW w:w="2159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Less than 2 activities</w:t>
            </w:r>
          </w:p>
        </w:tc>
      </w:tr>
      <w:tr w:rsidR="00426296" w:rsidRPr="00AE1A47" w:rsidTr="009E7E82">
        <w:trPr>
          <w:cantSplit/>
        </w:trPr>
        <w:tc>
          <w:tcPr>
            <w:tcW w:w="2158" w:type="dxa"/>
            <w:shd w:val="clear" w:color="auto" w:fill="DAEEF3" w:themeFill="accent5" w:themeFillTint="33"/>
          </w:tcPr>
          <w:p w:rsidR="00426296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3b – Community Service Leadership</w:t>
            </w:r>
          </w:p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More than 3 leadership experiences</w:t>
            </w:r>
          </w:p>
        </w:tc>
        <w:tc>
          <w:tcPr>
            <w:tcW w:w="2158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3 leadership experiences</w:t>
            </w:r>
          </w:p>
        </w:tc>
        <w:tc>
          <w:tcPr>
            <w:tcW w:w="2158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2 leadership experiences</w:t>
            </w:r>
          </w:p>
        </w:tc>
        <w:tc>
          <w:tcPr>
            <w:tcW w:w="2159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1 leadership experience</w:t>
            </w:r>
          </w:p>
        </w:tc>
        <w:tc>
          <w:tcPr>
            <w:tcW w:w="2159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Did not lead</w:t>
            </w:r>
          </w:p>
        </w:tc>
      </w:tr>
      <w:tr w:rsidR="00426296" w:rsidRPr="00AE1A47" w:rsidTr="009E7E82">
        <w:trPr>
          <w:cantSplit/>
        </w:trPr>
        <w:tc>
          <w:tcPr>
            <w:tcW w:w="2158" w:type="dxa"/>
            <w:shd w:val="clear" w:color="auto" w:fill="DAEEF3" w:themeFill="accent5" w:themeFillTint="33"/>
          </w:tcPr>
          <w:p w:rsidR="00426296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4 – Extracurricular Activities</w:t>
            </w:r>
          </w:p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More than 3 activities</w:t>
            </w:r>
          </w:p>
        </w:tc>
        <w:tc>
          <w:tcPr>
            <w:tcW w:w="2158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3 activities</w:t>
            </w:r>
          </w:p>
        </w:tc>
        <w:tc>
          <w:tcPr>
            <w:tcW w:w="2158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2 activities</w:t>
            </w:r>
          </w:p>
        </w:tc>
        <w:tc>
          <w:tcPr>
            <w:tcW w:w="2159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1 activity</w:t>
            </w:r>
          </w:p>
        </w:tc>
        <w:tc>
          <w:tcPr>
            <w:tcW w:w="2159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No activities</w:t>
            </w:r>
          </w:p>
        </w:tc>
      </w:tr>
      <w:tr w:rsidR="00426296" w:rsidRPr="00AE1A47" w:rsidTr="009E7E82">
        <w:trPr>
          <w:cantSplit/>
        </w:trPr>
        <w:tc>
          <w:tcPr>
            <w:tcW w:w="2158" w:type="dxa"/>
            <w:shd w:val="clear" w:color="auto" w:fill="DAEEF3" w:themeFill="accent5" w:themeFillTint="33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5 – Awards and Honors</w:t>
            </w:r>
          </w:p>
        </w:tc>
        <w:tc>
          <w:tcPr>
            <w:tcW w:w="2158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4 awards / honors</w:t>
            </w:r>
          </w:p>
        </w:tc>
        <w:tc>
          <w:tcPr>
            <w:tcW w:w="2158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3 awards / honors</w:t>
            </w:r>
          </w:p>
        </w:tc>
        <w:tc>
          <w:tcPr>
            <w:tcW w:w="2158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2 awards / honors</w:t>
            </w:r>
          </w:p>
        </w:tc>
        <w:tc>
          <w:tcPr>
            <w:tcW w:w="2159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1 award / honor</w:t>
            </w:r>
          </w:p>
        </w:tc>
        <w:tc>
          <w:tcPr>
            <w:tcW w:w="2159" w:type="dxa"/>
          </w:tcPr>
          <w:p w:rsidR="00426296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Did not receive awards/honors</w:t>
            </w:r>
          </w:p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6296" w:rsidRPr="00AE1A47" w:rsidTr="009E7E82">
        <w:trPr>
          <w:cantSplit/>
        </w:trPr>
        <w:tc>
          <w:tcPr>
            <w:tcW w:w="2158" w:type="dxa"/>
            <w:shd w:val="clear" w:color="auto" w:fill="DAEEF3" w:themeFill="accent5" w:themeFillTint="33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6 – Goals</w:t>
            </w:r>
          </w:p>
        </w:tc>
        <w:tc>
          <w:tcPr>
            <w:tcW w:w="2158" w:type="dxa"/>
          </w:tcPr>
          <w:p w:rsidR="00426296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Highly focused and well thought out goals covering multiple years with clear path to achieve</w:t>
            </w:r>
          </w:p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Well defined goals but lack of attainability plan</w:t>
            </w:r>
          </w:p>
        </w:tc>
        <w:tc>
          <w:tcPr>
            <w:tcW w:w="2158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 xml:space="preserve">More defined response with some details and direction </w:t>
            </w:r>
          </w:p>
        </w:tc>
        <w:tc>
          <w:tcPr>
            <w:tcW w:w="2159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Vague response without details or clear direction</w:t>
            </w:r>
          </w:p>
        </w:tc>
        <w:tc>
          <w:tcPr>
            <w:tcW w:w="2159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Did not answer</w:t>
            </w:r>
          </w:p>
        </w:tc>
      </w:tr>
      <w:tr w:rsidR="00426296" w:rsidRPr="00AE1A47" w:rsidTr="009E7E82">
        <w:trPr>
          <w:cantSplit/>
        </w:trPr>
        <w:tc>
          <w:tcPr>
            <w:tcW w:w="2158" w:type="dxa"/>
            <w:shd w:val="clear" w:color="auto" w:fill="DAEEF3" w:themeFill="accent5" w:themeFillTint="33"/>
          </w:tcPr>
          <w:p w:rsidR="00426296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7a – Transcript: GPA</w:t>
            </w:r>
          </w:p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3.91 – 4.00</w:t>
            </w:r>
          </w:p>
        </w:tc>
        <w:tc>
          <w:tcPr>
            <w:tcW w:w="2158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3.76 – 3.90</w:t>
            </w:r>
          </w:p>
        </w:tc>
        <w:tc>
          <w:tcPr>
            <w:tcW w:w="2158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3.51 – 3.75</w:t>
            </w:r>
          </w:p>
        </w:tc>
        <w:tc>
          <w:tcPr>
            <w:tcW w:w="2159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3.01 – 3.50</w:t>
            </w:r>
          </w:p>
        </w:tc>
        <w:tc>
          <w:tcPr>
            <w:tcW w:w="2159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2.50 – 3.00</w:t>
            </w:r>
          </w:p>
        </w:tc>
      </w:tr>
      <w:tr w:rsidR="00426296" w:rsidRPr="00AE1A47" w:rsidTr="009E7E82">
        <w:trPr>
          <w:cantSplit/>
        </w:trPr>
        <w:tc>
          <w:tcPr>
            <w:tcW w:w="2158" w:type="dxa"/>
            <w:shd w:val="clear" w:color="auto" w:fill="DAEEF3" w:themeFill="accent5" w:themeFillTint="33"/>
          </w:tcPr>
          <w:p w:rsidR="00426296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7b – Transcript: AP/Dual Credit Coursework</w:t>
            </w:r>
          </w:p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More than 4 AP / Dual Credit courses</w:t>
            </w:r>
          </w:p>
        </w:tc>
        <w:tc>
          <w:tcPr>
            <w:tcW w:w="2158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4 AP / Dual Credit courses</w:t>
            </w:r>
          </w:p>
        </w:tc>
        <w:tc>
          <w:tcPr>
            <w:tcW w:w="2158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3 AP / Dual Credit courses</w:t>
            </w:r>
          </w:p>
        </w:tc>
        <w:tc>
          <w:tcPr>
            <w:tcW w:w="2159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2 AP / Dual Credit courses</w:t>
            </w:r>
          </w:p>
        </w:tc>
        <w:tc>
          <w:tcPr>
            <w:tcW w:w="2159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Less than 2 AP / Dual Credit courses</w:t>
            </w:r>
          </w:p>
        </w:tc>
      </w:tr>
      <w:tr w:rsidR="00426296" w:rsidRPr="00AE1A47" w:rsidTr="009E7E82">
        <w:trPr>
          <w:cantSplit/>
        </w:trPr>
        <w:tc>
          <w:tcPr>
            <w:tcW w:w="2158" w:type="dxa"/>
            <w:shd w:val="clear" w:color="auto" w:fill="DAEEF3" w:themeFill="accent5" w:themeFillTint="33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lastRenderedPageBreak/>
              <w:t>8a – Essay: Structure and Organization</w:t>
            </w:r>
          </w:p>
        </w:tc>
        <w:tc>
          <w:tcPr>
            <w:tcW w:w="2158" w:type="dxa"/>
          </w:tcPr>
          <w:p w:rsidR="00426296" w:rsidRPr="00AE1A47" w:rsidRDefault="00426296" w:rsidP="009E7E8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E1A47">
              <w:rPr>
                <w:rFonts w:cstheme="minorHAnsi"/>
                <w:color w:val="000000"/>
                <w:sz w:val="18"/>
                <w:szCs w:val="18"/>
              </w:rPr>
              <w:t>All components are present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in essay</w:t>
            </w:r>
            <w:r w:rsidRPr="00AE1A47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:rsidR="00426296" w:rsidRPr="00F27640" w:rsidRDefault="00426296" w:rsidP="0042629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color w:val="000000"/>
                <w:sz w:val="18"/>
                <w:szCs w:val="18"/>
              </w:rPr>
              <w:t>Introduction, supporting paragraphs (at least two), and conclusion</w:t>
            </w:r>
          </w:p>
          <w:p w:rsidR="00426296" w:rsidRPr="00F27640" w:rsidRDefault="00426296" w:rsidP="0042629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color w:val="000000"/>
                <w:sz w:val="18"/>
                <w:szCs w:val="18"/>
              </w:rPr>
              <w:t>Smooth flow and transitions</w:t>
            </w:r>
          </w:p>
          <w:p w:rsidR="00426296" w:rsidRPr="00F27640" w:rsidRDefault="00426296" w:rsidP="0042629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color w:val="000000"/>
                <w:sz w:val="18"/>
                <w:szCs w:val="18"/>
              </w:rPr>
              <w:t>Varied sentence structure</w:t>
            </w:r>
          </w:p>
          <w:p w:rsidR="00426296" w:rsidRPr="00F27640" w:rsidRDefault="00426296" w:rsidP="0042629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color w:val="000000"/>
                <w:sz w:val="18"/>
                <w:szCs w:val="18"/>
              </w:rPr>
              <w:t>Clear focus on opinion throughout persuasive essay</w:t>
            </w:r>
          </w:p>
          <w:p w:rsidR="00426296" w:rsidRPr="00AE1A47" w:rsidRDefault="00426296" w:rsidP="009E7E8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</w:tcPr>
          <w:p w:rsidR="00426296" w:rsidRPr="00AE1A47" w:rsidRDefault="00426296" w:rsidP="009E7E8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E1A47">
              <w:rPr>
                <w:rFonts w:cstheme="minorHAnsi"/>
                <w:color w:val="000000"/>
                <w:sz w:val="18"/>
                <w:szCs w:val="18"/>
              </w:rPr>
              <w:t>Introduction, supporting paragraphs (at least two), and conclusion</w:t>
            </w:r>
          </w:p>
          <w:p w:rsidR="00426296" w:rsidRPr="00AE1A47" w:rsidRDefault="00426296" w:rsidP="009E7E8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426296" w:rsidRPr="00AE1A47" w:rsidRDefault="00426296" w:rsidP="009E7E8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Two</w:t>
            </w:r>
            <w:r w:rsidRPr="00AE1A47">
              <w:rPr>
                <w:rFonts w:cstheme="minorHAnsi"/>
                <w:color w:val="000000"/>
                <w:sz w:val="18"/>
                <w:szCs w:val="18"/>
              </w:rPr>
              <w:t xml:space="preserve"> of the following:</w:t>
            </w:r>
          </w:p>
          <w:p w:rsidR="00426296" w:rsidRPr="00F27640" w:rsidRDefault="00426296" w:rsidP="0042629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color w:val="000000"/>
                <w:sz w:val="18"/>
                <w:szCs w:val="18"/>
              </w:rPr>
              <w:t>Smooth flow and transitions</w:t>
            </w:r>
          </w:p>
          <w:p w:rsidR="00426296" w:rsidRPr="00F27640" w:rsidRDefault="00426296" w:rsidP="0042629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color w:val="000000"/>
                <w:sz w:val="18"/>
                <w:szCs w:val="18"/>
              </w:rPr>
              <w:t>Varied sentence structure</w:t>
            </w:r>
          </w:p>
          <w:p w:rsidR="00426296" w:rsidRPr="00F27640" w:rsidRDefault="00426296" w:rsidP="0042629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color w:val="000000"/>
                <w:sz w:val="18"/>
                <w:szCs w:val="18"/>
              </w:rPr>
              <w:t>Clear focus on opinion throughout persuasive essay</w:t>
            </w:r>
          </w:p>
          <w:p w:rsidR="00426296" w:rsidRPr="00AE1A47" w:rsidRDefault="00426296" w:rsidP="009E7E8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</w:tcPr>
          <w:p w:rsidR="00426296" w:rsidRPr="00AE1A47" w:rsidRDefault="00426296" w:rsidP="009E7E8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E1A47">
              <w:rPr>
                <w:rFonts w:cstheme="minorHAnsi"/>
                <w:color w:val="000000"/>
                <w:sz w:val="18"/>
                <w:szCs w:val="18"/>
              </w:rPr>
              <w:t>Introduction, supporting paragraphs (at least two), and conclusion</w:t>
            </w:r>
          </w:p>
          <w:p w:rsidR="00426296" w:rsidRPr="00AE1A47" w:rsidRDefault="00426296" w:rsidP="009E7E8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426296" w:rsidRPr="00AE1A47" w:rsidRDefault="00426296" w:rsidP="009E7E8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E1A47">
              <w:rPr>
                <w:rFonts w:cstheme="minorHAnsi"/>
                <w:color w:val="000000"/>
                <w:sz w:val="18"/>
                <w:szCs w:val="18"/>
              </w:rPr>
              <w:t>One of the following:</w:t>
            </w:r>
          </w:p>
          <w:p w:rsidR="00426296" w:rsidRPr="00F27640" w:rsidRDefault="00426296" w:rsidP="0042629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color w:val="000000"/>
                <w:sz w:val="18"/>
                <w:szCs w:val="18"/>
              </w:rPr>
              <w:t>Smooth flow and transitions</w:t>
            </w:r>
          </w:p>
          <w:p w:rsidR="00426296" w:rsidRPr="00F27640" w:rsidRDefault="00426296" w:rsidP="0042629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color w:val="000000"/>
                <w:sz w:val="18"/>
                <w:szCs w:val="18"/>
              </w:rPr>
              <w:t>Varied sentence structure</w:t>
            </w:r>
          </w:p>
          <w:p w:rsidR="00426296" w:rsidRPr="00F27640" w:rsidRDefault="00426296" w:rsidP="0042629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color w:val="000000"/>
                <w:sz w:val="18"/>
                <w:szCs w:val="18"/>
              </w:rPr>
              <w:t>Clear focus on opinion throughout persuasive essay</w:t>
            </w:r>
          </w:p>
          <w:p w:rsidR="00426296" w:rsidRPr="00AE1A47" w:rsidRDefault="00426296" w:rsidP="009E7E8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</w:tcPr>
          <w:p w:rsidR="00426296" w:rsidRPr="00AE1A47" w:rsidRDefault="00426296" w:rsidP="009E7E8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E1A47">
              <w:rPr>
                <w:rFonts w:cstheme="minorHAnsi"/>
                <w:color w:val="000000"/>
                <w:sz w:val="18"/>
                <w:szCs w:val="18"/>
              </w:rPr>
              <w:t>Introduction, supporting paragraphs (at least two), and conclusion</w:t>
            </w:r>
          </w:p>
          <w:p w:rsidR="00426296" w:rsidRPr="00AE1A47" w:rsidRDefault="00426296" w:rsidP="009E7E8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Did not include introduction, supporting paragraphs (at least two), and conclusion</w:t>
            </w:r>
          </w:p>
        </w:tc>
      </w:tr>
      <w:tr w:rsidR="00426296" w:rsidRPr="00AE1A47" w:rsidTr="009E7E82">
        <w:trPr>
          <w:cantSplit/>
        </w:trPr>
        <w:tc>
          <w:tcPr>
            <w:tcW w:w="2158" w:type="dxa"/>
            <w:shd w:val="clear" w:color="auto" w:fill="DAEEF3" w:themeFill="accent5" w:themeFillTint="33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 xml:space="preserve">8b – Essay: </w:t>
            </w:r>
            <w:r>
              <w:rPr>
                <w:rFonts w:cstheme="minorHAnsi"/>
                <w:sz w:val="18"/>
                <w:szCs w:val="18"/>
              </w:rPr>
              <w:t>Stance and Position</w:t>
            </w:r>
          </w:p>
        </w:tc>
        <w:tc>
          <w:tcPr>
            <w:tcW w:w="2158" w:type="dxa"/>
          </w:tcPr>
          <w:p w:rsidR="00426296" w:rsidRDefault="00426296" w:rsidP="009E7E82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All components are present in essay:</w:t>
            </w:r>
          </w:p>
          <w:p w:rsidR="00426296" w:rsidRPr="00F27640" w:rsidRDefault="00426296" w:rsidP="0042629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bCs/>
                <w:color w:val="000000"/>
                <w:sz w:val="18"/>
                <w:szCs w:val="18"/>
              </w:rPr>
              <w:t>Establishes clear opinion</w:t>
            </w:r>
          </w:p>
          <w:p w:rsidR="00426296" w:rsidRPr="00F27640" w:rsidRDefault="00426296" w:rsidP="0042629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bCs/>
                <w:color w:val="000000"/>
                <w:sz w:val="18"/>
                <w:szCs w:val="18"/>
              </w:rPr>
              <w:t>Defends opinion with facts</w:t>
            </w:r>
          </w:p>
          <w:p w:rsidR="00426296" w:rsidRPr="00F27640" w:rsidRDefault="00426296" w:rsidP="0042629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bCs/>
                <w:color w:val="000000"/>
                <w:sz w:val="18"/>
                <w:szCs w:val="18"/>
              </w:rPr>
              <w:t>Provides additional support from personal experience</w:t>
            </w:r>
          </w:p>
          <w:p w:rsidR="00426296" w:rsidRPr="00F27640" w:rsidRDefault="00426296" w:rsidP="0042629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bCs/>
                <w:color w:val="000000"/>
                <w:sz w:val="18"/>
                <w:szCs w:val="18"/>
              </w:rPr>
              <w:t>Anticipates opposing position and provides rebuttal</w:t>
            </w:r>
          </w:p>
          <w:p w:rsidR="00426296" w:rsidRPr="00AE1A47" w:rsidRDefault="00426296" w:rsidP="009E7E82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</w:tcPr>
          <w:p w:rsidR="00426296" w:rsidRDefault="00426296" w:rsidP="009E7E82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Establishes clear opinion</w:t>
            </w:r>
          </w:p>
          <w:p w:rsidR="00426296" w:rsidRDefault="00426296" w:rsidP="009E7E82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:rsidR="00426296" w:rsidRDefault="00426296" w:rsidP="009E7E82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Two of the following:</w:t>
            </w:r>
          </w:p>
          <w:p w:rsidR="00426296" w:rsidRPr="00F27640" w:rsidRDefault="00426296" w:rsidP="0042629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bCs/>
                <w:color w:val="000000"/>
                <w:sz w:val="18"/>
                <w:szCs w:val="18"/>
              </w:rPr>
              <w:t>Defends opinion with facts</w:t>
            </w:r>
          </w:p>
          <w:p w:rsidR="00426296" w:rsidRPr="00F27640" w:rsidRDefault="00426296" w:rsidP="0042629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bCs/>
                <w:color w:val="000000"/>
                <w:sz w:val="18"/>
                <w:szCs w:val="18"/>
              </w:rPr>
              <w:t>Provides additional support from personal experience</w:t>
            </w:r>
          </w:p>
          <w:p w:rsidR="00426296" w:rsidRPr="00F27640" w:rsidRDefault="00426296" w:rsidP="0042629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bCs/>
                <w:color w:val="000000"/>
                <w:sz w:val="18"/>
                <w:szCs w:val="18"/>
              </w:rPr>
              <w:t>Anticipates opposing position and provides rebuttal</w:t>
            </w:r>
          </w:p>
          <w:p w:rsidR="00426296" w:rsidRPr="00AE1A47" w:rsidRDefault="00426296" w:rsidP="009E7E82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</w:tcPr>
          <w:p w:rsidR="00426296" w:rsidRDefault="00426296" w:rsidP="009E7E82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Establishes clear opinion</w:t>
            </w:r>
          </w:p>
          <w:p w:rsidR="00426296" w:rsidRDefault="00426296" w:rsidP="009E7E82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:rsidR="00426296" w:rsidRDefault="00426296" w:rsidP="009E7E82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One of the following:</w:t>
            </w:r>
          </w:p>
          <w:p w:rsidR="00426296" w:rsidRPr="00F27640" w:rsidRDefault="00426296" w:rsidP="0042629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bCs/>
                <w:color w:val="000000"/>
                <w:sz w:val="18"/>
                <w:szCs w:val="18"/>
              </w:rPr>
              <w:t>Defends opinion with facts</w:t>
            </w:r>
          </w:p>
          <w:p w:rsidR="00426296" w:rsidRPr="00F27640" w:rsidRDefault="00426296" w:rsidP="0042629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bCs/>
                <w:color w:val="000000"/>
                <w:sz w:val="18"/>
                <w:szCs w:val="18"/>
              </w:rPr>
              <w:t>Provides additional support from personal experience</w:t>
            </w:r>
          </w:p>
          <w:p w:rsidR="00426296" w:rsidRPr="00F27640" w:rsidRDefault="00426296" w:rsidP="0042629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bCs/>
                <w:color w:val="000000"/>
                <w:sz w:val="18"/>
                <w:szCs w:val="18"/>
              </w:rPr>
              <w:t>Anticipates opposing position and provides rebuttal</w:t>
            </w:r>
          </w:p>
          <w:p w:rsidR="00426296" w:rsidRPr="00AE1A47" w:rsidRDefault="00426296" w:rsidP="009E7E82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</w:tcPr>
          <w:p w:rsidR="00426296" w:rsidRPr="00AE1A47" w:rsidRDefault="00426296" w:rsidP="009E7E82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Establishes clear opinion</w:t>
            </w:r>
          </w:p>
        </w:tc>
        <w:tc>
          <w:tcPr>
            <w:tcW w:w="2159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Did not establish opinion</w:t>
            </w:r>
          </w:p>
        </w:tc>
      </w:tr>
      <w:tr w:rsidR="00426296" w:rsidRPr="00AE1A47" w:rsidTr="009E7E82">
        <w:trPr>
          <w:cantSplit/>
        </w:trPr>
        <w:tc>
          <w:tcPr>
            <w:tcW w:w="2158" w:type="dxa"/>
            <w:shd w:val="clear" w:color="auto" w:fill="DAEEF3" w:themeFill="accent5" w:themeFillTint="33"/>
          </w:tcPr>
          <w:p w:rsidR="00426296" w:rsidRDefault="00426296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 xml:space="preserve">8c – </w:t>
            </w:r>
            <w:r>
              <w:rPr>
                <w:rFonts w:cstheme="minorHAnsi"/>
                <w:sz w:val="18"/>
                <w:szCs w:val="18"/>
              </w:rPr>
              <w:t>Spelling &amp; Grammar</w:t>
            </w:r>
          </w:p>
          <w:p w:rsidR="00426296" w:rsidRDefault="00426296" w:rsidP="009E7E82">
            <w:pPr>
              <w:rPr>
                <w:rFonts w:cstheme="minorHAnsi"/>
                <w:sz w:val="18"/>
                <w:szCs w:val="18"/>
              </w:rPr>
            </w:pPr>
          </w:p>
          <w:p w:rsidR="00426296" w:rsidRDefault="00426296" w:rsidP="009E7E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Considerations:</w:t>
            </w:r>
          </w:p>
          <w:p w:rsidR="00426296" w:rsidRPr="003A2C95" w:rsidRDefault="00426296" w:rsidP="0042629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3A2C95">
              <w:rPr>
                <w:rFonts w:cstheme="minorHAnsi"/>
                <w:sz w:val="18"/>
                <w:szCs w:val="18"/>
              </w:rPr>
              <w:t>Spelling</w:t>
            </w:r>
          </w:p>
          <w:p w:rsidR="00426296" w:rsidRPr="003A2C95" w:rsidRDefault="00426296" w:rsidP="0042629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3A2C95">
              <w:rPr>
                <w:rFonts w:cstheme="minorHAnsi"/>
                <w:sz w:val="18"/>
                <w:szCs w:val="18"/>
              </w:rPr>
              <w:t>Punctuation</w:t>
            </w:r>
          </w:p>
          <w:p w:rsidR="00426296" w:rsidRPr="003A2C95" w:rsidRDefault="00426296" w:rsidP="0042629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3A2C95">
              <w:rPr>
                <w:rFonts w:cstheme="minorHAnsi"/>
                <w:sz w:val="18"/>
                <w:szCs w:val="18"/>
              </w:rPr>
              <w:t xml:space="preserve">Consistency in tense </w:t>
            </w:r>
            <w:r>
              <w:rPr>
                <w:rFonts w:cstheme="minorHAnsi"/>
                <w:sz w:val="18"/>
                <w:szCs w:val="18"/>
              </w:rPr>
              <w:t>and</w:t>
            </w:r>
            <w:r w:rsidRPr="003A2C95">
              <w:rPr>
                <w:rFonts w:cstheme="minorHAnsi"/>
                <w:sz w:val="18"/>
                <w:szCs w:val="18"/>
              </w:rPr>
              <w:t xml:space="preserve"> plurality</w:t>
            </w:r>
          </w:p>
          <w:p w:rsidR="00426296" w:rsidRPr="003A2C95" w:rsidRDefault="00426296" w:rsidP="0042629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3A2C95">
              <w:rPr>
                <w:rFonts w:cstheme="minorHAnsi"/>
                <w:sz w:val="18"/>
                <w:szCs w:val="18"/>
              </w:rPr>
              <w:t>Parallel grammar structure</w:t>
            </w:r>
          </w:p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:rsidR="00426296" w:rsidRPr="00AE1A47" w:rsidRDefault="00426296" w:rsidP="009E7E8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 or fewer mistakes</w:t>
            </w:r>
          </w:p>
        </w:tc>
        <w:tc>
          <w:tcPr>
            <w:tcW w:w="2158" w:type="dxa"/>
          </w:tcPr>
          <w:p w:rsidR="00426296" w:rsidRPr="003A2C95" w:rsidRDefault="00426296" w:rsidP="009E7E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 – 8 mistakes</w:t>
            </w:r>
          </w:p>
        </w:tc>
        <w:tc>
          <w:tcPr>
            <w:tcW w:w="2158" w:type="dxa"/>
          </w:tcPr>
          <w:p w:rsidR="00426296" w:rsidRPr="00AE1A47" w:rsidRDefault="00426296" w:rsidP="009E7E8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 – 11 mistakes</w:t>
            </w:r>
          </w:p>
        </w:tc>
        <w:tc>
          <w:tcPr>
            <w:tcW w:w="2159" w:type="dxa"/>
          </w:tcPr>
          <w:p w:rsidR="00426296" w:rsidRPr="00AE1A47" w:rsidRDefault="00426296" w:rsidP="009E7E8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 – 14 mistakes</w:t>
            </w:r>
          </w:p>
        </w:tc>
        <w:tc>
          <w:tcPr>
            <w:tcW w:w="2159" w:type="dxa"/>
          </w:tcPr>
          <w:p w:rsidR="00426296" w:rsidRPr="00AE1A47" w:rsidRDefault="00426296" w:rsidP="009E7E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or more mistakes</w:t>
            </w:r>
          </w:p>
        </w:tc>
      </w:tr>
    </w:tbl>
    <w:p w:rsidR="00426296" w:rsidRPr="00AE1A47" w:rsidRDefault="00426296" w:rsidP="00426296">
      <w:pPr>
        <w:rPr>
          <w:rFonts w:cstheme="minorHAnsi"/>
          <w:sz w:val="18"/>
          <w:szCs w:val="18"/>
        </w:rPr>
      </w:pPr>
    </w:p>
    <w:p w:rsidR="00F72AC2" w:rsidRPr="00F72AC2" w:rsidRDefault="00F72AC2" w:rsidP="00575C3E">
      <w:pPr>
        <w:pStyle w:val="Default"/>
        <w:rPr>
          <w:sz w:val="22"/>
          <w:szCs w:val="22"/>
        </w:rPr>
      </w:pPr>
    </w:p>
    <w:sectPr w:rsidR="00F72AC2" w:rsidRPr="00F72AC2" w:rsidSect="004271FB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AEB" w:rsidRDefault="00D84AEB" w:rsidP="00F72AC2">
      <w:pPr>
        <w:spacing w:after="0" w:line="240" w:lineRule="auto"/>
      </w:pPr>
      <w:r>
        <w:separator/>
      </w:r>
    </w:p>
  </w:endnote>
  <w:endnote w:type="continuationSeparator" w:id="0">
    <w:p w:rsidR="00D84AEB" w:rsidRDefault="00D84AEB" w:rsidP="00F7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00"/>
      <w:gridCol w:w="3258"/>
    </w:tblGrid>
    <w:tr w:rsidR="00B102F6" w:rsidTr="00B102F6">
      <w:tc>
        <w:tcPr>
          <w:tcW w:w="6300" w:type="dxa"/>
        </w:tcPr>
        <w:p w:rsidR="00B102F6" w:rsidRPr="00A95D8F" w:rsidRDefault="00B102F6" w:rsidP="00A95D8F">
          <w:pPr>
            <w:jc w:val="right"/>
            <w:rPr>
              <w:sz w:val="20"/>
            </w:rPr>
          </w:pPr>
        </w:p>
      </w:tc>
      <w:tc>
        <w:tcPr>
          <w:tcW w:w="3258" w:type="dxa"/>
        </w:tcPr>
        <w:p w:rsidR="00B102F6" w:rsidRPr="00A95D8F" w:rsidRDefault="00B102F6" w:rsidP="00A95D8F">
          <w:pPr>
            <w:jc w:val="right"/>
            <w:rPr>
              <w:sz w:val="20"/>
            </w:rPr>
          </w:pPr>
          <w:r w:rsidRPr="00A95D8F">
            <w:rPr>
              <w:sz w:val="20"/>
            </w:rPr>
            <w:t>Date Received____________</w:t>
          </w:r>
        </w:p>
      </w:tc>
    </w:tr>
    <w:tr w:rsidR="00B102F6" w:rsidTr="00B102F6">
      <w:tc>
        <w:tcPr>
          <w:tcW w:w="6300" w:type="dxa"/>
        </w:tcPr>
        <w:p w:rsidR="00B102F6" w:rsidRPr="00A95D8F" w:rsidRDefault="00B102F6" w:rsidP="00B102F6">
          <w:pPr>
            <w:rPr>
              <w:sz w:val="20"/>
            </w:rPr>
          </w:pPr>
          <w:r>
            <w:rPr>
              <w:sz w:val="20"/>
            </w:rPr>
            <w:t xml:space="preserve">Page </w:t>
          </w:r>
          <w:r w:rsidRPr="00B102F6">
            <w:rPr>
              <w:sz w:val="20"/>
            </w:rPr>
            <w:fldChar w:fldCharType="begin"/>
          </w:r>
          <w:r w:rsidRPr="00B102F6">
            <w:rPr>
              <w:sz w:val="20"/>
            </w:rPr>
            <w:instrText xml:space="preserve"> PAGE   \* MERGEFORMAT </w:instrText>
          </w:r>
          <w:r w:rsidRPr="00B102F6">
            <w:rPr>
              <w:sz w:val="20"/>
            </w:rPr>
            <w:fldChar w:fldCharType="separate"/>
          </w:r>
          <w:r w:rsidR="006E3C01">
            <w:rPr>
              <w:noProof/>
              <w:sz w:val="20"/>
            </w:rPr>
            <w:t>1</w:t>
          </w:r>
          <w:r w:rsidRPr="00B102F6">
            <w:rPr>
              <w:noProof/>
              <w:sz w:val="20"/>
            </w:rPr>
            <w:fldChar w:fldCharType="end"/>
          </w:r>
        </w:p>
      </w:tc>
      <w:tc>
        <w:tcPr>
          <w:tcW w:w="3258" w:type="dxa"/>
        </w:tcPr>
        <w:p w:rsidR="00B102F6" w:rsidRPr="00A95D8F" w:rsidRDefault="00B102F6" w:rsidP="00A95D8F">
          <w:pPr>
            <w:jc w:val="right"/>
            <w:rPr>
              <w:sz w:val="20"/>
            </w:rPr>
          </w:pPr>
          <w:r w:rsidRPr="00A95D8F">
            <w:rPr>
              <w:sz w:val="20"/>
            </w:rPr>
            <w:t xml:space="preserve">Code____________ </w:t>
          </w:r>
        </w:p>
      </w:tc>
    </w:tr>
  </w:tbl>
  <w:p w:rsidR="00A95D8F" w:rsidRDefault="00A95D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2937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00"/>
      <w:gridCol w:w="6637"/>
    </w:tblGrid>
    <w:tr w:rsidR="00426296" w:rsidTr="009E7E82">
      <w:tc>
        <w:tcPr>
          <w:tcW w:w="6300" w:type="dxa"/>
        </w:tcPr>
        <w:p w:rsidR="00426296" w:rsidRPr="00A95D8F" w:rsidRDefault="00426296" w:rsidP="00426296">
          <w:pPr>
            <w:jc w:val="right"/>
            <w:rPr>
              <w:sz w:val="20"/>
            </w:rPr>
          </w:pPr>
        </w:p>
      </w:tc>
      <w:tc>
        <w:tcPr>
          <w:tcW w:w="6637" w:type="dxa"/>
        </w:tcPr>
        <w:p w:rsidR="00426296" w:rsidRPr="00A95D8F" w:rsidRDefault="00426296" w:rsidP="00426296">
          <w:pPr>
            <w:jc w:val="right"/>
            <w:rPr>
              <w:sz w:val="20"/>
            </w:rPr>
          </w:pPr>
          <w:r w:rsidRPr="00A95D8F">
            <w:rPr>
              <w:sz w:val="20"/>
            </w:rPr>
            <w:t>Date Received____________</w:t>
          </w:r>
        </w:p>
      </w:tc>
    </w:tr>
    <w:tr w:rsidR="00426296" w:rsidTr="009E7E82">
      <w:tc>
        <w:tcPr>
          <w:tcW w:w="6300" w:type="dxa"/>
        </w:tcPr>
        <w:p w:rsidR="00426296" w:rsidRPr="00A95D8F" w:rsidRDefault="00426296" w:rsidP="00426296">
          <w:pPr>
            <w:rPr>
              <w:sz w:val="20"/>
            </w:rPr>
          </w:pPr>
          <w:r>
            <w:rPr>
              <w:sz w:val="20"/>
            </w:rPr>
            <w:t xml:space="preserve">Page </w:t>
          </w:r>
          <w:r w:rsidRPr="00B102F6">
            <w:rPr>
              <w:sz w:val="20"/>
            </w:rPr>
            <w:fldChar w:fldCharType="begin"/>
          </w:r>
          <w:r w:rsidRPr="00B102F6">
            <w:rPr>
              <w:sz w:val="20"/>
            </w:rPr>
            <w:instrText xml:space="preserve"> PAGE   \* MERGEFORMAT </w:instrText>
          </w:r>
          <w:r w:rsidRPr="00B102F6">
            <w:rPr>
              <w:sz w:val="20"/>
            </w:rPr>
            <w:fldChar w:fldCharType="separate"/>
          </w:r>
          <w:r w:rsidR="006E3C01">
            <w:rPr>
              <w:noProof/>
              <w:sz w:val="20"/>
            </w:rPr>
            <w:t>6</w:t>
          </w:r>
          <w:r w:rsidRPr="00B102F6">
            <w:rPr>
              <w:noProof/>
              <w:sz w:val="20"/>
            </w:rPr>
            <w:fldChar w:fldCharType="end"/>
          </w:r>
        </w:p>
      </w:tc>
      <w:tc>
        <w:tcPr>
          <w:tcW w:w="6637" w:type="dxa"/>
        </w:tcPr>
        <w:p w:rsidR="00426296" w:rsidRPr="00A95D8F" w:rsidRDefault="00426296" w:rsidP="00426296">
          <w:pPr>
            <w:jc w:val="right"/>
            <w:rPr>
              <w:sz w:val="20"/>
            </w:rPr>
          </w:pPr>
          <w:r>
            <w:rPr>
              <w:sz w:val="20"/>
            </w:rPr>
            <w:t>Code____________</w:t>
          </w:r>
        </w:p>
      </w:tc>
    </w:tr>
  </w:tbl>
  <w:p w:rsidR="00426296" w:rsidRDefault="00426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AEB" w:rsidRDefault="00D84AEB" w:rsidP="00F72AC2">
      <w:pPr>
        <w:spacing w:after="0" w:line="240" w:lineRule="auto"/>
      </w:pPr>
      <w:r>
        <w:separator/>
      </w:r>
    </w:p>
  </w:footnote>
  <w:footnote w:type="continuationSeparator" w:id="0">
    <w:p w:rsidR="00D84AEB" w:rsidRDefault="00D84AEB" w:rsidP="00F7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6"/>
      <w:gridCol w:w="4684"/>
    </w:tblGrid>
    <w:tr w:rsidR="00F72AC2" w:rsidTr="00821C41">
      <w:tc>
        <w:tcPr>
          <w:tcW w:w="4676" w:type="dxa"/>
        </w:tcPr>
        <w:p w:rsidR="00F72AC2" w:rsidRDefault="00F72AC2" w:rsidP="00F72AC2">
          <w:pPr>
            <w:pStyle w:val="Header"/>
          </w:pPr>
          <w:r>
            <w:rPr>
              <w:noProof/>
            </w:rPr>
            <w:drawing>
              <wp:inline distT="0" distB="0" distL="0" distR="0" wp14:anchorId="51836EA1" wp14:editId="3A37F533">
                <wp:extent cx="1419149" cy="82783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048" cy="828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4" w:type="dxa"/>
        </w:tcPr>
        <w:p w:rsidR="00F72AC2" w:rsidRDefault="00F72AC2" w:rsidP="00F72AC2">
          <w:pPr>
            <w:pStyle w:val="Header"/>
            <w:jc w:val="right"/>
          </w:pPr>
        </w:p>
        <w:p w:rsidR="00F72AC2" w:rsidRDefault="00F72AC2" w:rsidP="00F72AC2">
          <w:pPr>
            <w:pStyle w:val="Header"/>
            <w:jc w:val="right"/>
          </w:pPr>
        </w:p>
        <w:p w:rsidR="00F72AC2" w:rsidRDefault="00F72AC2" w:rsidP="00F72AC2">
          <w:pPr>
            <w:pStyle w:val="Header"/>
            <w:jc w:val="right"/>
          </w:pPr>
        </w:p>
      </w:tc>
    </w:tr>
  </w:tbl>
  <w:p w:rsidR="00F72AC2" w:rsidRDefault="00F72A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296" w:rsidRPr="00EB62A9" w:rsidRDefault="00426296" w:rsidP="00426296">
    <w:pPr>
      <w:pStyle w:val="Header"/>
      <w:jc w:val="center"/>
      <w:rPr>
        <w:b/>
        <w:sz w:val="28"/>
      </w:rPr>
    </w:pPr>
    <w:r w:rsidRPr="00EB62A9">
      <w:rPr>
        <w:b/>
        <w:sz w:val="28"/>
      </w:rPr>
      <w:t>Scoring Rubric</w:t>
    </w:r>
  </w:p>
  <w:p w:rsidR="00426296" w:rsidRDefault="00426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AE0"/>
    <w:multiLevelType w:val="hybridMultilevel"/>
    <w:tmpl w:val="DB18B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B5401"/>
    <w:multiLevelType w:val="hybridMultilevel"/>
    <w:tmpl w:val="F3B63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279CF"/>
    <w:multiLevelType w:val="hybridMultilevel"/>
    <w:tmpl w:val="B62A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75AF"/>
    <w:multiLevelType w:val="hybridMultilevel"/>
    <w:tmpl w:val="FA368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83EED"/>
    <w:multiLevelType w:val="hybridMultilevel"/>
    <w:tmpl w:val="6C72BF3E"/>
    <w:lvl w:ilvl="0" w:tplc="C5189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027F5"/>
    <w:multiLevelType w:val="hybridMultilevel"/>
    <w:tmpl w:val="4102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E3B54"/>
    <w:multiLevelType w:val="hybridMultilevel"/>
    <w:tmpl w:val="A2368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863DFD"/>
    <w:multiLevelType w:val="hybridMultilevel"/>
    <w:tmpl w:val="1E9E12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D63B36"/>
    <w:multiLevelType w:val="hybridMultilevel"/>
    <w:tmpl w:val="78305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9425A0"/>
    <w:multiLevelType w:val="hybridMultilevel"/>
    <w:tmpl w:val="BCF8E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DF5D18"/>
    <w:multiLevelType w:val="hybridMultilevel"/>
    <w:tmpl w:val="61902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CD"/>
    <w:rsid w:val="000451C4"/>
    <w:rsid w:val="000A4BD1"/>
    <w:rsid w:val="0013046D"/>
    <w:rsid w:val="001436DF"/>
    <w:rsid w:val="001A07C1"/>
    <w:rsid w:val="0023446F"/>
    <w:rsid w:val="002B4753"/>
    <w:rsid w:val="002D7AB3"/>
    <w:rsid w:val="00403A7C"/>
    <w:rsid w:val="004069BC"/>
    <w:rsid w:val="00421331"/>
    <w:rsid w:val="00421848"/>
    <w:rsid w:val="00426296"/>
    <w:rsid w:val="004B5F14"/>
    <w:rsid w:val="004C21A8"/>
    <w:rsid w:val="00575C3E"/>
    <w:rsid w:val="005E4961"/>
    <w:rsid w:val="005F07F7"/>
    <w:rsid w:val="005F47E1"/>
    <w:rsid w:val="00652CA9"/>
    <w:rsid w:val="006E3C01"/>
    <w:rsid w:val="00955CFE"/>
    <w:rsid w:val="00964159"/>
    <w:rsid w:val="009B7C8D"/>
    <w:rsid w:val="00A918C3"/>
    <w:rsid w:val="00A95D8F"/>
    <w:rsid w:val="00AA75A9"/>
    <w:rsid w:val="00B102F6"/>
    <w:rsid w:val="00B15109"/>
    <w:rsid w:val="00B628CD"/>
    <w:rsid w:val="00B74ADA"/>
    <w:rsid w:val="00B85F60"/>
    <w:rsid w:val="00B9422A"/>
    <w:rsid w:val="00BB47EB"/>
    <w:rsid w:val="00BC1301"/>
    <w:rsid w:val="00BF641F"/>
    <w:rsid w:val="00C11A73"/>
    <w:rsid w:val="00CE1C58"/>
    <w:rsid w:val="00D33D8F"/>
    <w:rsid w:val="00D631C9"/>
    <w:rsid w:val="00D84AEB"/>
    <w:rsid w:val="00E05FC9"/>
    <w:rsid w:val="00E13F8A"/>
    <w:rsid w:val="00ED101A"/>
    <w:rsid w:val="00EE1A9C"/>
    <w:rsid w:val="00F070A8"/>
    <w:rsid w:val="00F37F3C"/>
    <w:rsid w:val="00F72AC2"/>
    <w:rsid w:val="00FA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F7115C-C463-4DA0-9DF6-62406097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28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A07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7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AC2"/>
  </w:style>
  <w:style w:type="paragraph" w:styleId="Footer">
    <w:name w:val="footer"/>
    <w:basedOn w:val="Normal"/>
    <w:link w:val="FooterChar"/>
    <w:uiPriority w:val="99"/>
    <w:unhideWhenUsed/>
    <w:rsid w:val="00F7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AC2"/>
  </w:style>
  <w:style w:type="paragraph" w:styleId="BalloonText">
    <w:name w:val="Balloon Text"/>
    <w:basedOn w:val="Normal"/>
    <w:link w:val="BalloonTextChar"/>
    <w:uiPriority w:val="99"/>
    <w:semiHidden/>
    <w:unhideWhenUsed/>
    <w:rsid w:val="00D3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6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</dc:creator>
  <cp:lastModifiedBy>Stacy McDaniel</cp:lastModifiedBy>
  <cp:revision>21</cp:revision>
  <cp:lastPrinted>2018-01-09T03:11:00Z</cp:lastPrinted>
  <dcterms:created xsi:type="dcterms:W3CDTF">2016-02-09T22:16:00Z</dcterms:created>
  <dcterms:modified xsi:type="dcterms:W3CDTF">2018-01-17T03:41:00Z</dcterms:modified>
</cp:coreProperties>
</file>